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122"/>
        <w:gridCol w:w="8646"/>
      </w:tblGrid>
      <w:tr w:rsidR="00025074" w14:paraId="0E7CA0E9" w14:textId="77777777" w:rsidTr="00F36C91">
        <w:trPr>
          <w:trHeight w:hRule="exact" w:val="794"/>
        </w:trPr>
        <w:tc>
          <w:tcPr>
            <w:tcW w:w="10768" w:type="dxa"/>
            <w:gridSpan w:val="2"/>
            <w:tcMar>
              <w:left w:w="57" w:type="dxa"/>
              <w:right w:w="57" w:type="dxa"/>
            </w:tcMar>
            <w:vAlign w:val="center"/>
          </w:tcPr>
          <w:p w14:paraId="72D91EB9" w14:textId="77777777" w:rsidR="00025074" w:rsidRPr="009F598E" w:rsidRDefault="00A44C78" w:rsidP="002339D1">
            <w:pPr>
              <w:jc w:val="center"/>
              <w:rPr>
                <w:b/>
                <w:sz w:val="24"/>
                <w:szCs w:val="24"/>
                <w:u w:val="single"/>
              </w:rPr>
            </w:pPr>
            <w:r>
              <w:rPr>
                <w:noProof/>
                <w:lang w:eastAsia="es-ES"/>
              </w:rPr>
              <mc:AlternateContent>
                <mc:Choice Requires="wps">
                  <w:drawing>
                    <wp:anchor distT="0" distB="0" distL="114300" distR="114300" simplePos="0" relativeHeight="251663360" behindDoc="0" locked="0" layoutInCell="1" allowOverlap="1" wp14:anchorId="69CB1F7B" wp14:editId="3083926B">
                      <wp:simplePos x="0" y="0"/>
                      <wp:positionH relativeFrom="column">
                        <wp:posOffset>4863465</wp:posOffset>
                      </wp:positionH>
                      <wp:positionV relativeFrom="paragraph">
                        <wp:posOffset>50800</wp:posOffset>
                      </wp:positionV>
                      <wp:extent cx="1847850" cy="352425"/>
                      <wp:effectExtent l="0" t="0" r="0" b="0"/>
                      <wp:wrapNone/>
                      <wp:docPr id="7" name="Rectángulo 7"/>
                      <wp:cNvGraphicFramePr/>
                      <a:graphic xmlns:a="http://schemas.openxmlformats.org/drawingml/2006/main">
                        <a:graphicData uri="http://schemas.microsoft.com/office/word/2010/wordprocessingShape">
                          <wps:wsp>
                            <wps:cNvSpPr/>
                            <wps:spPr>
                              <a:xfrm>
                                <a:off x="0" y="0"/>
                                <a:ext cx="1847850" cy="352425"/>
                              </a:xfrm>
                              <a:prstGeom prst="rect">
                                <a:avLst/>
                              </a:prstGeom>
                            </wps:spPr>
                            <wps:txbx>
                              <w:txbxContent>
                                <w:p w14:paraId="00A9DFE1" w14:textId="77777777" w:rsidR="00025074" w:rsidRPr="002A140D" w:rsidRDefault="00025074"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ACTA DE C</w:t>
                                  </w:r>
                                  <w:r w:rsidR="00A44C78">
                                    <w:rPr>
                                      <w:rFonts w:ascii="Segoe UI Semibold" w:eastAsia="Calibri" w:hAnsi="Segoe UI Semibold"/>
                                      <w:color w:val="000000" w:themeColor="text1"/>
                                      <w:kern w:val="24"/>
                                      <w:sz w:val="32"/>
                                      <w:szCs w:val="32"/>
                                    </w:rPr>
                                    <w:t>. C. P.</w:t>
                                  </w:r>
                                </w:p>
                              </w:txbxContent>
                            </wps:txbx>
                            <wps:bodyPr wrap="square" lIns="36000" rIns="36000" anchor="ctr" anchorCtr="0">
                              <a:noAutofit/>
                            </wps:bodyPr>
                          </wps:wsp>
                        </a:graphicData>
                      </a:graphic>
                      <wp14:sizeRelH relativeFrom="margin">
                        <wp14:pctWidth>0</wp14:pctWidth>
                      </wp14:sizeRelH>
                      <wp14:sizeRelV relativeFrom="margin">
                        <wp14:pctHeight>0</wp14:pctHeight>
                      </wp14:sizeRelV>
                    </wp:anchor>
                  </w:drawing>
                </mc:Choice>
                <mc:Fallback>
                  <w:pict>
                    <v:rect w14:anchorId="69CB1F7B" id="Rectángulo 7" o:spid="_x0000_s1026" style="position:absolute;left:0;text-align:left;margin-left:382.95pt;margin-top:4pt;width:145.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" filled="f" stroked="f">
                      <v:textbox inset="1mm,,1mm">
                        <w:txbxContent>
                          <w:p w14:paraId="00A9DFE1" w14:textId="77777777" w:rsidR="00025074" w:rsidRPr="002A140D" w:rsidRDefault="00025074"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ACTA DE C</w:t>
                            </w:r>
                            <w:r w:rsidR="00A44C78">
                              <w:rPr>
                                <w:rFonts w:ascii="Segoe UI Semibold" w:eastAsia="Calibri" w:hAnsi="Segoe UI Semibold"/>
                                <w:color w:val="000000" w:themeColor="text1"/>
                                <w:kern w:val="24"/>
                                <w:sz w:val="32"/>
                                <w:szCs w:val="32"/>
                              </w:rPr>
                              <w:t>. C. P.</w:t>
                            </w:r>
                          </w:p>
                        </w:txbxContent>
                      </v:textbox>
                    </v:rect>
                  </w:pict>
                </mc:Fallback>
              </mc:AlternateContent>
            </w:r>
            <w:r>
              <w:rPr>
                <w:noProof/>
                <w:lang w:eastAsia="es-ES"/>
              </w:rPr>
              <w:drawing>
                <wp:anchor distT="0" distB="0" distL="114300" distR="114300" simplePos="0" relativeHeight="251661312" behindDoc="0" locked="0" layoutInCell="1" allowOverlap="1" wp14:anchorId="4294D974" wp14:editId="63671506">
                  <wp:simplePos x="0" y="0"/>
                  <wp:positionH relativeFrom="column">
                    <wp:posOffset>-5080</wp:posOffset>
                  </wp:positionH>
                  <wp:positionV relativeFrom="paragraph">
                    <wp:posOffset>87630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a:stretch>
                            <a:fillRect/>
                          </a:stretch>
                        </pic:blipFill>
                        <pic:spPr>
                          <a:xfrm>
                            <a:off x="0" y="0"/>
                            <a:ext cx="2537460" cy="282575"/>
                          </a:xfrm>
                          <a:prstGeom prst="rect">
                            <a:avLst/>
                          </a:prstGeom>
                        </pic:spPr>
                      </pic:pic>
                    </a:graphicData>
                  </a:graphic>
                  <wp14:sizeRelH relativeFrom="margin">
                    <wp14:pctWidth>0</wp14:pctWidth>
                  </wp14:sizeRelH>
                  <wp14:sizeRelV relativeFrom="margin">
                    <wp14:pctHeight>0</wp14:pctHeight>
                  </wp14:sizeRelV>
                </wp:anchor>
              </w:drawing>
            </w:r>
            <w:r w:rsidR="002A140D" w:rsidRPr="0091540F">
              <w:rPr>
                <w:noProof/>
                <w:lang w:eastAsia="es-ES"/>
              </w:rPr>
              <w:drawing>
                <wp:anchor distT="0" distB="0" distL="114300" distR="114300" simplePos="0" relativeHeight="251665408" behindDoc="0" locked="0" layoutInCell="1" allowOverlap="1" wp14:anchorId="049E77E0" wp14:editId="4E69870B">
                  <wp:simplePos x="0" y="0"/>
                  <wp:positionH relativeFrom="column">
                    <wp:posOffset>3409315</wp:posOffset>
                  </wp:positionH>
                  <wp:positionV relativeFrom="paragraph">
                    <wp:posOffset>-5080</wp:posOffset>
                  </wp:positionV>
                  <wp:extent cx="705600" cy="45000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600" cy="450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339D1" w14:paraId="51386100" w14:textId="77777777" w:rsidTr="00F36C91">
        <w:trPr>
          <w:trHeight w:hRule="exact" w:val="510"/>
        </w:trPr>
        <w:tc>
          <w:tcPr>
            <w:tcW w:w="10768" w:type="dxa"/>
            <w:gridSpan w:val="2"/>
            <w:tcMar>
              <w:left w:w="57" w:type="dxa"/>
              <w:right w:w="57" w:type="dxa"/>
            </w:tcMar>
            <w:vAlign w:val="center"/>
          </w:tcPr>
          <w:p w14:paraId="5E35CE4E" w14:textId="5AE9CDC2" w:rsidR="002339D1" w:rsidRPr="00F3530F" w:rsidRDefault="002339D1" w:rsidP="002339D1">
            <w:pPr>
              <w:jc w:val="center"/>
              <w:rPr>
                <w:b/>
                <w:sz w:val="24"/>
                <w:szCs w:val="24"/>
              </w:rPr>
            </w:pPr>
            <w:r w:rsidRPr="009F598E">
              <w:rPr>
                <w:b/>
                <w:sz w:val="24"/>
                <w:szCs w:val="24"/>
                <w:u w:val="single"/>
              </w:rPr>
              <w:t>FECHA:</w:t>
            </w:r>
            <w:r>
              <w:rPr>
                <w:sz w:val="24"/>
                <w:szCs w:val="24"/>
              </w:rPr>
              <w:t xml:space="preserve"> </w:t>
            </w:r>
            <w:sdt>
              <w:sdtPr>
                <w:tag w:val="pulse"/>
                <w:id w:val="1400167416"/>
                <w:placeholder>
                  <w:docPart w:val="92D4692781E0401AB566E59D68F71F78"/>
                </w:placeholder>
                <w:date w:fullDate="2024-05-13T00:00:00Z">
                  <w:dateFormat w:val="dddd, dd' de 'MMMM' de 'yyyy"/>
                  <w:lid w:val="es-ES"/>
                  <w:storeMappedDataAs w:val="dateTime"/>
                  <w:calendar w:val="gregorian"/>
                </w:date>
              </w:sdtPr>
              <w:sdtEndPr/>
              <w:sdtContent>
                <w:permStart w:id="1888303567" w:edGrp="everyone"/>
                <w:r w:rsidR="002114EC">
                  <w:t>lunes, 13 de mayo de 2024</w:t>
                </w:r>
                <w:permEnd w:id="1888303567"/>
              </w:sdtContent>
            </w:sdt>
            <w:r>
              <w:rPr>
                <w:sz w:val="24"/>
                <w:szCs w:val="24"/>
              </w:rPr>
              <w:t xml:space="preserve">   </w:t>
            </w:r>
            <w:r w:rsidRPr="009F598E">
              <w:rPr>
                <w:b/>
                <w:sz w:val="24"/>
                <w:szCs w:val="24"/>
                <w:u w:val="single"/>
              </w:rPr>
              <w:t>HORA:</w:t>
            </w:r>
            <w:r>
              <w:rPr>
                <w:b/>
                <w:sz w:val="24"/>
                <w:szCs w:val="24"/>
              </w:rPr>
              <w:t xml:space="preserve"> </w:t>
            </w:r>
            <w:permStart w:id="1094537723" w:edGrp="everyone"/>
            <w:sdt>
              <w:sdtPr>
                <w:rPr>
                  <w:sz w:val="24"/>
                  <w:szCs w:val="24"/>
                </w:rPr>
                <w:id w:val="-717122161"/>
                <w:placeholder>
                  <w:docPart w:val="872054305E434AFB8799FA53366E850C"/>
                </w:placeholder>
                <w:date w:fullDate="2024-03-24T08:00:00Z">
                  <w:dateFormat w:val="HH:mm"/>
                  <w:lid w:val="es-ES"/>
                  <w:storeMappedDataAs w:val="dateTime"/>
                  <w:calendar w:val="gregorian"/>
                </w:date>
              </w:sdtPr>
              <w:sdtEndPr/>
              <w:sdtContent>
                <w:r w:rsidR="008B6369">
                  <w:rPr>
                    <w:sz w:val="24"/>
                    <w:szCs w:val="24"/>
                  </w:rPr>
                  <w:t>08:0</w:t>
                </w:r>
                <w:r w:rsidR="009C50DD">
                  <w:rPr>
                    <w:sz w:val="24"/>
                    <w:szCs w:val="24"/>
                  </w:rPr>
                  <w:t>0</w:t>
                </w:r>
              </w:sdtContent>
            </w:sdt>
            <w:permEnd w:id="1094537723"/>
            <w:r>
              <w:rPr>
                <w:sz w:val="24"/>
                <w:szCs w:val="24"/>
              </w:rPr>
              <w:t xml:space="preserve">   </w:t>
            </w:r>
            <w:r w:rsidRPr="009F598E">
              <w:rPr>
                <w:b/>
                <w:sz w:val="24"/>
                <w:szCs w:val="24"/>
                <w:u w:val="single"/>
              </w:rPr>
              <w:t>LUGAR:</w:t>
            </w:r>
            <w:r>
              <w:rPr>
                <w:b/>
                <w:sz w:val="24"/>
                <w:szCs w:val="24"/>
              </w:rPr>
              <w:t xml:space="preserve"> </w:t>
            </w:r>
            <w:permStart w:id="670237156" w:edGrp="everyone"/>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listItem w:displayText="Aula" w:value="Aula"/>
                </w:dropDownList>
              </w:sdtPr>
              <w:sdtEndPr/>
              <w:sdtContent>
                <w:r w:rsidR="009C50DD">
                  <w:t>Aula</w:t>
                </w:r>
              </w:sdtContent>
            </w:sdt>
            <w:permEnd w:id="670237156"/>
          </w:p>
        </w:tc>
      </w:tr>
      <w:tr w:rsidR="002339D1" w14:paraId="6095FBF8" w14:textId="77777777" w:rsidTr="00224DAB">
        <w:trPr>
          <w:trHeight w:val="4536"/>
        </w:trPr>
        <w:tc>
          <w:tcPr>
            <w:tcW w:w="2122" w:type="dxa"/>
            <w:vMerge w:val="restart"/>
            <w:tcMar>
              <w:left w:w="57" w:type="dxa"/>
              <w:right w:w="57" w:type="dxa"/>
            </w:tcMar>
          </w:tcPr>
          <w:p w14:paraId="7AEE0E98" w14:textId="77777777" w:rsidR="002339D1" w:rsidRDefault="002339D1" w:rsidP="002339D1">
            <w:pPr>
              <w:jc w:val="both"/>
              <w:rPr>
                <w:b/>
                <w:sz w:val="24"/>
                <w:szCs w:val="24"/>
                <w:u w:val="single"/>
              </w:rPr>
            </w:pPr>
            <w:r w:rsidRPr="009F598E">
              <w:rPr>
                <w:b/>
                <w:sz w:val="24"/>
                <w:szCs w:val="24"/>
                <w:u w:val="single"/>
              </w:rPr>
              <w:t xml:space="preserve">ASISTENTES: </w:t>
            </w:r>
          </w:p>
          <w:p w14:paraId="19B2D601" w14:textId="77777777" w:rsidR="00A44C78" w:rsidRPr="009F598E" w:rsidRDefault="00A44C78" w:rsidP="002339D1">
            <w:pPr>
              <w:jc w:val="both"/>
              <w:rPr>
                <w:b/>
                <w:sz w:val="24"/>
                <w:szCs w:val="24"/>
                <w:u w:val="single"/>
              </w:rPr>
            </w:pPr>
            <w:r>
              <w:rPr>
                <w:b/>
                <w:sz w:val="24"/>
                <w:szCs w:val="24"/>
                <w:u w:val="single"/>
              </w:rPr>
              <w:t>Coord. Etapas:</w:t>
            </w:r>
          </w:p>
          <w:p w14:paraId="7CC8B6B5" w14:textId="412C990E" w:rsidR="002339D1" w:rsidRPr="008560A3" w:rsidRDefault="002339D1" w:rsidP="002339D1">
            <w:pPr>
              <w:jc w:val="both"/>
              <w:rPr>
                <w:sz w:val="24"/>
                <w:szCs w:val="24"/>
              </w:rPr>
            </w:pPr>
            <w:r w:rsidRPr="008560A3">
              <w:rPr>
                <w:sz w:val="24"/>
                <w:szCs w:val="24"/>
              </w:rPr>
              <w:object w:dxaOrig="225" w:dyaOrig="225" w14:anchorId="416E9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93.75pt;height:14.25pt" o:ole="" o:preferrelative="f">
                  <v:imagedata r:id="rId9" o:title=""/>
                  <o:lock v:ext="edit" aspectratio="f"/>
                </v:shape>
                <w:control r:id="rId10" w:name="CheckBox1" w:shapeid="_x0000_i1045"/>
              </w:object>
            </w:r>
          </w:p>
          <w:p w14:paraId="3B162F7F" w14:textId="05E6FB6F" w:rsidR="002339D1" w:rsidRPr="008560A3" w:rsidRDefault="002339D1" w:rsidP="002339D1">
            <w:pPr>
              <w:jc w:val="both"/>
              <w:rPr>
                <w:sz w:val="24"/>
                <w:szCs w:val="24"/>
              </w:rPr>
            </w:pPr>
            <w:r w:rsidRPr="008560A3">
              <w:rPr>
                <w:sz w:val="24"/>
                <w:szCs w:val="24"/>
              </w:rPr>
              <w:object w:dxaOrig="225" w:dyaOrig="225" w14:anchorId="4A1B968B">
                <v:shape id="_x0000_i1056" type="#_x0000_t75" style="width:99.85pt;height:14.25pt" o:ole="" o:preferrelative="f">
                  <v:imagedata r:id="rId11" o:title=""/>
                  <o:lock v:ext="edit" aspectratio="f"/>
                </v:shape>
                <w:control r:id="rId12" w:name="CheckBox2" w:shapeid="_x0000_i1056"/>
              </w:object>
            </w:r>
          </w:p>
          <w:p w14:paraId="5D28EAC9" w14:textId="751FCE9E" w:rsidR="002339D1" w:rsidRPr="008560A3" w:rsidRDefault="002339D1" w:rsidP="002339D1">
            <w:pPr>
              <w:jc w:val="both"/>
              <w:rPr>
                <w:sz w:val="24"/>
                <w:szCs w:val="24"/>
              </w:rPr>
            </w:pPr>
            <w:r w:rsidRPr="008560A3">
              <w:rPr>
                <w:sz w:val="24"/>
                <w:szCs w:val="24"/>
              </w:rPr>
              <w:object w:dxaOrig="225" w:dyaOrig="225" w14:anchorId="1F6B1E53">
                <v:shape id="_x0000_i1057" type="#_x0000_t75" style="width:93.75pt;height:14.25pt" o:ole="" o:preferrelative="f">
                  <v:imagedata r:id="rId13" o:title=""/>
                  <o:lock v:ext="edit" aspectratio="f"/>
                </v:shape>
                <w:control r:id="rId14" w:name="CheckBox3" w:shapeid="_x0000_i1057"/>
              </w:object>
            </w:r>
          </w:p>
          <w:p w14:paraId="05C3FE16" w14:textId="39B0ECB5" w:rsidR="002339D1" w:rsidRPr="008560A3" w:rsidRDefault="002339D1" w:rsidP="002339D1">
            <w:pPr>
              <w:jc w:val="both"/>
              <w:rPr>
                <w:sz w:val="24"/>
                <w:szCs w:val="24"/>
              </w:rPr>
            </w:pPr>
            <w:r w:rsidRPr="008560A3">
              <w:rPr>
                <w:sz w:val="24"/>
                <w:szCs w:val="24"/>
              </w:rPr>
              <w:object w:dxaOrig="225" w:dyaOrig="225" w14:anchorId="6B772918">
                <v:shape id="_x0000_i1058" type="#_x0000_t75" style="width:93.75pt;height:14.25pt" o:ole="" o:preferrelative="f">
                  <v:imagedata r:id="rId15" o:title=""/>
                  <o:lock v:ext="edit" aspectratio="f"/>
                </v:shape>
                <w:control r:id="rId16" w:name="CheckBox11" w:shapeid="_x0000_i1058"/>
              </w:object>
            </w:r>
          </w:p>
          <w:p w14:paraId="4AF73608" w14:textId="77777777" w:rsidR="002339D1" w:rsidRPr="008560A3" w:rsidRDefault="002339D1" w:rsidP="002339D1">
            <w:pPr>
              <w:jc w:val="both"/>
              <w:rPr>
                <w:sz w:val="24"/>
                <w:szCs w:val="24"/>
              </w:rPr>
            </w:pPr>
          </w:p>
          <w:p w14:paraId="08E0B8E9" w14:textId="77777777" w:rsidR="002339D1" w:rsidRPr="00A44C78" w:rsidRDefault="00A44C78" w:rsidP="002339D1">
            <w:pPr>
              <w:jc w:val="both"/>
              <w:rPr>
                <w:b/>
                <w:sz w:val="24"/>
                <w:szCs w:val="24"/>
                <w:u w:val="single"/>
              </w:rPr>
            </w:pPr>
            <w:r>
              <w:rPr>
                <w:b/>
                <w:sz w:val="24"/>
                <w:szCs w:val="24"/>
                <w:u w:val="single"/>
              </w:rPr>
              <w:t>R</w:t>
            </w:r>
            <w:r w:rsidRPr="00A44C78">
              <w:rPr>
                <w:b/>
                <w:sz w:val="24"/>
                <w:szCs w:val="24"/>
                <w:u w:val="single"/>
              </w:rPr>
              <w:t>. Prof</w:t>
            </w:r>
            <w:r>
              <w:rPr>
                <w:b/>
                <w:sz w:val="24"/>
                <w:szCs w:val="24"/>
                <w:u w:val="single"/>
              </w:rPr>
              <w:t>.</w:t>
            </w:r>
            <w:r w:rsidRPr="00A44C78">
              <w:rPr>
                <w:b/>
                <w:sz w:val="24"/>
                <w:szCs w:val="24"/>
                <w:u w:val="single"/>
              </w:rPr>
              <w:t xml:space="preserve"> A. L.:</w:t>
            </w:r>
          </w:p>
          <w:p w14:paraId="30227A9E" w14:textId="77AEB336" w:rsidR="002339D1" w:rsidRPr="008560A3" w:rsidRDefault="002339D1" w:rsidP="002339D1">
            <w:pPr>
              <w:jc w:val="both"/>
              <w:rPr>
                <w:sz w:val="24"/>
                <w:szCs w:val="24"/>
              </w:rPr>
            </w:pPr>
            <w:r w:rsidRPr="008560A3">
              <w:rPr>
                <w:sz w:val="24"/>
                <w:szCs w:val="24"/>
              </w:rPr>
              <w:object w:dxaOrig="225" w:dyaOrig="225" w14:anchorId="557080D8">
                <v:shape id="_x0000_i1059" type="#_x0000_t75" style="width:93.75pt;height:14.25pt" o:ole="" o:preferrelative="f">
                  <v:imagedata r:id="rId17" o:title=""/>
                  <o:lock v:ext="edit" aspectratio="f"/>
                </v:shape>
                <w:control r:id="rId18" w:name="CheckBox6" w:shapeid="_x0000_i1059"/>
              </w:object>
            </w:r>
          </w:p>
          <w:p w14:paraId="35C6CD2D" w14:textId="77777777" w:rsidR="002339D1" w:rsidRPr="008560A3" w:rsidRDefault="002339D1" w:rsidP="002339D1">
            <w:pPr>
              <w:jc w:val="both"/>
              <w:rPr>
                <w:sz w:val="24"/>
                <w:szCs w:val="24"/>
              </w:rPr>
            </w:pPr>
          </w:p>
          <w:p w14:paraId="26B9FFA8" w14:textId="77777777" w:rsidR="002339D1" w:rsidRPr="00A44C78" w:rsidRDefault="00A44C78" w:rsidP="002339D1">
            <w:pPr>
              <w:jc w:val="both"/>
              <w:rPr>
                <w:b/>
                <w:sz w:val="24"/>
                <w:szCs w:val="24"/>
                <w:u w:val="single"/>
              </w:rPr>
            </w:pPr>
            <w:r w:rsidRPr="00A44C78">
              <w:rPr>
                <w:b/>
                <w:sz w:val="24"/>
                <w:szCs w:val="24"/>
                <w:u w:val="single"/>
              </w:rPr>
              <w:t>Orientación:</w:t>
            </w:r>
          </w:p>
          <w:p w14:paraId="48918E5F" w14:textId="71619D4A" w:rsidR="002339D1" w:rsidRPr="008560A3" w:rsidRDefault="002339D1" w:rsidP="002339D1">
            <w:pPr>
              <w:jc w:val="both"/>
              <w:rPr>
                <w:sz w:val="24"/>
                <w:szCs w:val="24"/>
              </w:rPr>
            </w:pPr>
            <w:r w:rsidRPr="008560A3">
              <w:rPr>
                <w:sz w:val="24"/>
                <w:szCs w:val="24"/>
              </w:rPr>
              <w:object w:dxaOrig="225" w:dyaOrig="225" w14:anchorId="580BB383">
                <v:shape id="_x0000_i1060" type="#_x0000_t75" style="width:93.75pt;height:14.25pt" o:ole="">
                  <v:imagedata r:id="rId19" o:title=""/>
                  <o:lock v:ext="edit" aspectratio="f"/>
                </v:shape>
                <w:control r:id="rId20" w:name="CheckBox7" w:shapeid="_x0000_i1060"/>
              </w:object>
            </w:r>
          </w:p>
          <w:p w14:paraId="130FB126" w14:textId="77777777" w:rsidR="002339D1" w:rsidRDefault="002339D1" w:rsidP="002339D1">
            <w:pPr>
              <w:jc w:val="both"/>
              <w:rPr>
                <w:sz w:val="24"/>
                <w:szCs w:val="24"/>
              </w:rPr>
            </w:pPr>
          </w:p>
          <w:p w14:paraId="5C0BC217" w14:textId="77777777" w:rsidR="002339D1" w:rsidRPr="00A44C78" w:rsidRDefault="00A44C78" w:rsidP="002339D1">
            <w:pPr>
              <w:jc w:val="both"/>
              <w:rPr>
                <w:b/>
                <w:sz w:val="24"/>
                <w:szCs w:val="24"/>
                <w:u w:val="single"/>
              </w:rPr>
            </w:pPr>
            <w:r w:rsidRPr="00A44C78">
              <w:rPr>
                <w:b/>
                <w:sz w:val="24"/>
                <w:szCs w:val="24"/>
                <w:u w:val="single"/>
              </w:rPr>
              <w:t>Equipo Directivo:</w:t>
            </w:r>
          </w:p>
          <w:p w14:paraId="4A21CA8A" w14:textId="78CF1750" w:rsidR="002339D1" w:rsidRPr="008560A3" w:rsidRDefault="002339D1" w:rsidP="002339D1">
            <w:pPr>
              <w:jc w:val="both"/>
              <w:rPr>
                <w:sz w:val="24"/>
                <w:szCs w:val="24"/>
              </w:rPr>
            </w:pPr>
            <w:r w:rsidRPr="008560A3">
              <w:rPr>
                <w:sz w:val="24"/>
                <w:szCs w:val="24"/>
              </w:rPr>
              <w:object w:dxaOrig="225" w:dyaOrig="225" w14:anchorId="53F288A6">
                <v:shape id="_x0000_i1061" type="#_x0000_t75" style="width:93.75pt;height:14.25pt" o:ole="" o:preferrelative="f">
                  <v:imagedata r:id="rId21" o:title=""/>
                  <o:lock v:ext="edit" aspectratio="f"/>
                </v:shape>
                <w:control r:id="rId22" w:name="CheckBox8" w:shapeid="_x0000_i1061"/>
              </w:object>
            </w:r>
          </w:p>
          <w:p w14:paraId="0D63F657" w14:textId="3E89E3FA" w:rsidR="002339D1" w:rsidRDefault="002339D1" w:rsidP="002339D1">
            <w:pPr>
              <w:jc w:val="both"/>
              <w:rPr>
                <w:sz w:val="24"/>
                <w:szCs w:val="24"/>
              </w:rPr>
            </w:pPr>
            <w:r w:rsidRPr="008560A3">
              <w:rPr>
                <w:sz w:val="24"/>
                <w:szCs w:val="24"/>
              </w:rPr>
              <w:object w:dxaOrig="225" w:dyaOrig="225" w14:anchorId="1A711CE7">
                <v:shape id="_x0000_i1062" type="#_x0000_t75" style="width:93.75pt;height:14.25pt" o:ole="" o:preferrelative="f">
                  <v:imagedata r:id="rId23" o:title=""/>
                  <o:lock v:ext="edit" aspectratio="f"/>
                </v:shape>
                <w:control r:id="rId24" w:name="CheckBox9" w:shapeid="_x0000_i1062"/>
              </w:object>
            </w:r>
          </w:p>
          <w:p w14:paraId="4EEE11CA" w14:textId="7A1ADC03" w:rsidR="002339D1" w:rsidRDefault="002339D1" w:rsidP="002339D1">
            <w:pPr>
              <w:jc w:val="both"/>
              <w:rPr>
                <w:sz w:val="24"/>
                <w:szCs w:val="24"/>
              </w:rPr>
            </w:pPr>
            <w:r>
              <w:rPr>
                <w:sz w:val="24"/>
                <w:szCs w:val="24"/>
              </w:rPr>
              <w:object w:dxaOrig="225" w:dyaOrig="225" w14:anchorId="006E802C">
                <v:shape id="_x0000_i1063" type="#_x0000_t75" style="width:93.75pt;height:14.25pt" o:ole="" o:preferrelative="f">
                  <v:imagedata r:id="rId25" o:title=""/>
                  <o:lock v:ext="edit" aspectratio="f"/>
                </v:shape>
                <w:control r:id="rId26" w:name="CheckBox37" w:shapeid="_x0000_i1063"/>
              </w:object>
            </w:r>
          </w:p>
          <w:p w14:paraId="1E2D5657" w14:textId="2F0FED99" w:rsidR="002339D1" w:rsidRDefault="002339D1" w:rsidP="002339D1">
            <w:pPr>
              <w:jc w:val="both"/>
              <w:rPr>
                <w:sz w:val="24"/>
                <w:szCs w:val="24"/>
              </w:rPr>
            </w:pPr>
          </w:p>
          <w:p w14:paraId="18E3A62E" w14:textId="7E5805A9" w:rsidR="00E2331F" w:rsidRPr="00A44C78" w:rsidRDefault="00E2331F" w:rsidP="00E2331F">
            <w:pPr>
              <w:jc w:val="both"/>
              <w:rPr>
                <w:b/>
                <w:sz w:val="24"/>
                <w:szCs w:val="24"/>
                <w:u w:val="single"/>
              </w:rPr>
            </w:pPr>
            <w:r>
              <w:rPr>
                <w:b/>
                <w:sz w:val="24"/>
                <w:szCs w:val="24"/>
                <w:u w:val="single"/>
              </w:rPr>
              <w:t>P.A.E.C.</w:t>
            </w:r>
            <w:r w:rsidRPr="00A44C78">
              <w:rPr>
                <w:b/>
                <w:sz w:val="24"/>
                <w:szCs w:val="24"/>
                <w:u w:val="single"/>
              </w:rPr>
              <w:t>:</w:t>
            </w:r>
          </w:p>
          <w:p w14:paraId="111AC30D" w14:textId="522A4A26" w:rsidR="00E2331F" w:rsidRDefault="00E2331F" w:rsidP="00E2331F">
            <w:pPr>
              <w:jc w:val="both"/>
              <w:rPr>
                <w:sz w:val="24"/>
                <w:szCs w:val="24"/>
              </w:rPr>
            </w:pPr>
            <w:r w:rsidRPr="008560A3">
              <w:rPr>
                <w:sz w:val="24"/>
                <w:szCs w:val="24"/>
              </w:rPr>
              <w:object w:dxaOrig="225" w:dyaOrig="225" w14:anchorId="3A137E5E">
                <v:shape id="_x0000_i1064" type="#_x0000_t75" style="width:93.75pt;height:14.25pt" o:ole="" o:preferrelative="f">
                  <v:imagedata r:id="rId27" o:title=""/>
                  <o:lock v:ext="edit" aspectratio="f"/>
                </v:shape>
                <w:control r:id="rId28" w:name="CheckBox81" w:shapeid="_x0000_i1064"/>
              </w:object>
            </w:r>
          </w:p>
          <w:p w14:paraId="5E20763E" w14:textId="77777777" w:rsidR="00E2331F" w:rsidRPr="008560A3" w:rsidRDefault="00E2331F" w:rsidP="002339D1">
            <w:pPr>
              <w:jc w:val="both"/>
              <w:rPr>
                <w:sz w:val="24"/>
                <w:szCs w:val="24"/>
              </w:rPr>
            </w:pPr>
          </w:p>
          <w:p w14:paraId="4C5606EB" w14:textId="77777777" w:rsidR="00A44C78" w:rsidRPr="009F598E" w:rsidRDefault="00A44C78" w:rsidP="00A44C78">
            <w:pPr>
              <w:jc w:val="both"/>
              <w:rPr>
                <w:b/>
                <w:sz w:val="24"/>
                <w:szCs w:val="24"/>
                <w:u w:val="single"/>
              </w:rPr>
            </w:pPr>
            <w:r>
              <w:rPr>
                <w:b/>
                <w:sz w:val="24"/>
                <w:szCs w:val="24"/>
                <w:u w:val="single"/>
              </w:rPr>
              <w:t>Invitados</w:t>
            </w:r>
            <w:r w:rsidRPr="009F598E">
              <w:rPr>
                <w:b/>
                <w:sz w:val="24"/>
                <w:szCs w:val="24"/>
                <w:u w:val="single"/>
              </w:rPr>
              <w:t>:</w:t>
            </w:r>
          </w:p>
          <w:p w14:paraId="0CD58C17" w14:textId="52C9A0CA" w:rsidR="00A44C78" w:rsidRPr="002D0222" w:rsidRDefault="007536F5" w:rsidP="00A44C78">
            <w:pPr>
              <w:jc w:val="both"/>
            </w:pPr>
            <w:permStart w:id="510990047" w:edGrp="everyone"/>
            <w:r>
              <w:t xml:space="preserve">       </w:t>
            </w:r>
          </w:p>
          <w:permEnd w:id="510990047"/>
          <w:p w14:paraId="776C0B0B" w14:textId="77777777" w:rsidR="002339D1" w:rsidRPr="008560A3" w:rsidRDefault="002339D1" w:rsidP="002339D1">
            <w:pPr>
              <w:jc w:val="both"/>
              <w:rPr>
                <w:sz w:val="24"/>
                <w:szCs w:val="24"/>
              </w:rPr>
            </w:pPr>
          </w:p>
          <w:p w14:paraId="06F0AA26" w14:textId="77777777" w:rsidR="002339D1" w:rsidRPr="008560A3" w:rsidRDefault="002339D1" w:rsidP="002339D1">
            <w:pPr>
              <w:jc w:val="both"/>
              <w:rPr>
                <w:sz w:val="24"/>
                <w:szCs w:val="24"/>
              </w:rPr>
            </w:pPr>
          </w:p>
          <w:p w14:paraId="59BC1EBD" w14:textId="77777777" w:rsidR="002339D1" w:rsidRPr="008560A3" w:rsidRDefault="002339D1" w:rsidP="002339D1">
            <w:pPr>
              <w:jc w:val="both"/>
              <w:rPr>
                <w:sz w:val="24"/>
                <w:szCs w:val="24"/>
              </w:rPr>
            </w:pPr>
          </w:p>
          <w:p w14:paraId="20F41593" w14:textId="77777777" w:rsidR="002339D1" w:rsidRPr="008560A3" w:rsidRDefault="002339D1" w:rsidP="002339D1">
            <w:pPr>
              <w:jc w:val="both"/>
              <w:rPr>
                <w:sz w:val="24"/>
                <w:szCs w:val="24"/>
              </w:rPr>
            </w:pPr>
          </w:p>
          <w:p w14:paraId="4EEC64DE" w14:textId="77777777" w:rsidR="002339D1" w:rsidRPr="008560A3" w:rsidRDefault="002339D1" w:rsidP="002339D1">
            <w:pPr>
              <w:jc w:val="both"/>
              <w:rPr>
                <w:sz w:val="24"/>
                <w:szCs w:val="24"/>
              </w:rPr>
            </w:pPr>
          </w:p>
          <w:p w14:paraId="5DE688E4" w14:textId="77777777" w:rsidR="002339D1" w:rsidRDefault="002339D1" w:rsidP="002339D1">
            <w:pPr>
              <w:jc w:val="both"/>
              <w:rPr>
                <w:sz w:val="24"/>
                <w:szCs w:val="24"/>
              </w:rPr>
            </w:pPr>
          </w:p>
          <w:p w14:paraId="701E7069" w14:textId="77777777" w:rsidR="002339D1" w:rsidRDefault="002339D1" w:rsidP="002339D1">
            <w:pPr>
              <w:jc w:val="both"/>
              <w:rPr>
                <w:sz w:val="24"/>
                <w:szCs w:val="24"/>
              </w:rPr>
            </w:pPr>
          </w:p>
          <w:p w14:paraId="5ACB6753" w14:textId="77777777" w:rsidR="002339D1" w:rsidRPr="008560A3" w:rsidRDefault="002339D1" w:rsidP="002339D1">
            <w:pPr>
              <w:jc w:val="both"/>
              <w:rPr>
                <w:sz w:val="24"/>
                <w:szCs w:val="24"/>
              </w:rPr>
            </w:pPr>
          </w:p>
          <w:p w14:paraId="4847CCAB" w14:textId="77777777" w:rsidR="002339D1" w:rsidRPr="008560A3" w:rsidRDefault="002339D1" w:rsidP="002339D1">
            <w:pPr>
              <w:jc w:val="both"/>
              <w:rPr>
                <w:sz w:val="24"/>
                <w:szCs w:val="24"/>
              </w:rPr>
            </w:pPr>
          </w:p>
          <w:p w14:paraId="05839D15" w14:textId="77777777" w:rsidR="002339D1" w:rsidRPr="008560A3" w:rsidRDefault="002339D1" w:rsidP="002339D1">
            <w:pPr>
              <w:jc w:val="both"/>
              <w:rPr>
                <w:sz w:val="24"/>
                <w:szCs w:val="24"/>
              </w:rPr>
            </w:pPr>
          </w:p>
          <w:p w14:paraId="252DE3C1" w14:textId="77777777" w:rsidR="002339D1" w:rsidRPr="00786A10" w:rsidRDefault="002339D1" w:rsidP="00A44C78">
            <w:pPr>
              <w:jc w:val="both"/>
              <w:rPr>
                <w:b/>
                <w:sz w:val="18"/>
                <w:szCs w:val="18"/>
                <w:u w:val="single"/>
              </w:rPr>
            </w:pPr>
          </w:p>
        </w:tc>
        <w:tc>
          <w:tcPr>
            <w:tcW w:w="8646" w:type="dxa"/>
          </w:tcPr>
          <w:p w14:paraId="6C8734A2" w14:textId="77777777" w:rsidR="002339D1" w:rsidRPr="009F598E" w:rsidRDefault="002339D1" w:rsidP="002339D1">
            <w:pPr>
              <w:jc w:val="both"/>
              <w:rPr>
                <w:b/>
                <w:sz w:val="24"/>
                <w:szCs w:val="24"/>
                <w:u w:val="single"/>
              </w:rPr>
            </w:pPr>
            <w:r w:rsidRPr="009F598E">
              <w:rPr>
                <w:b/>
                <w:sz w:val="24"/>
                <w:szCs w:val="24"/>
                <w:u w:val="single"/>
              </w:rPr>
              <w:t>ORDEN DEL DÍA:</w:t>
            </w:r>
          </w:p>
          <w:p w14:paraId="13C253F8" w14:textId="77777777" w:rsidR="002114EC" w:rsidRDefault="002114EC" w:rsidP="002339D1">
            <w:pPr>
              <w:jc w:val="both"/>
            </w:pPr>
            <w:permStart w:id="1532831728" w:edGrp="everyone"/>
            <w:r w:rsidRPr="002114EC">
              <w:t xml:space="preserve">1.- Lectura del acta de la reunión anterior y aprobación, si procede. </w:t>
            </w:r>
          </w:p>
          <w:p w14:paraId="1E5AB209" w14:textId="77777777" w:rsidR="002114EC" w:rsidRDefault="002114EC" w:rsidP="002339D1">
            <w:pPr>
              <w:jc w:val="both"/>
            </w:pPr>
          </w:p>
          <w:p w14:paraId="7FB7B1AA" w14:textId="77777777" w:rsidR="002114EC" w:rsidRDefault="002114EC" w:rsidP="002339D1">
            <w:pPr>
              <w:jc w:val="both"/>
            </w:pPr>
            <w:r w:rsidRPr="002114EC">
              <w:t xml:space="preserve">2.- Informar sobre el decálogo de buenas prácticas en la intervención con alumnado que presenta conductas problemáticas graves. Planificar su revisión y aprobación. </w:t>
            </w:r>
          </w:p>
          <w:p w14:paraId="0AB859BD" w14:textId="77777777" w:rsidR="002114EC" w:rsidRDefault="002114EC" w:rsidP="002339D1">
            <w:pPr>
              <w:jc w:val="both"/>
            </w:pPr>
          </w:p>
          <w:p w14:paraId="54771C9A" w14:textId="77777777" w:rsidR="002114EC" w:rsidRDefault="002114EC" w:rsidP="002339D1">
            <w:pPr>
              <w:jc w:val="both"/>
            </w:pPr>
            <w:r w:rsidRPr="002114EC">
              <w:t xml:space="preserve">3.- Informar sobre la formación institucional de centro para el próximo curso 2024-2025. </w:t>
            </w:r>
          </w:p>
          <w:p w14:paraId="32D5EBB4" w14:textId="77777777" w:rsidR="002114EC" w:rsidRDefault="002114EC" w:rsidP="002339D1">
            <w:pPr>
              <w:jc w:val="both"/>
            </w:pPr>
          </w:p>
          <w:p w14:paraId="67C3CC2D" w14:textId="77777777" w:rsidR="002114EC" w:rsidRDefault="002114EC" w:rsidP="002339D1">
            <w:pPr>
              <w:jc w:val="both"/>
            </w:pPr>
            <w:r w:rsidRPr="002114EC">
              <w:t xml:space="preserve">4.- Trasladar a los equipos de etapa la información del alumnado escolarizado para el curso próximo. </w:t>
            </w:r>
          </w:p>
          <w:p w14:paraId="6340FAEA" w14:textId="77777777" w:rsidR="002114EC" w:rsidRDefault="002114EC" w:rsidP="002339D1">
            <w:pPr>
              <w:jc w:val="both"/>
            </w:pPr>
            <w:r w:rsidRPr="002114EC">
              <w:t>5.- Poner en común y tomar las decisiones oportunas en relación con los resultados del cuestionario sobre el patio escolar.</w:t>
            </w:r>
          </w:p>
          <w:p w14:paraId="72271678" w14:textId="29635858" w:rsidR="002339D1" w:rsidRPr="00F0250A" w:rsidRDefault="002114EC" w:rsidP="002339D1">
            <w:pPr>
              <w:jc w:val="both"/>
              <w:rPr>
                <w:b/>
                <w:sz w:val="24"/>
                <w:szCs w:val="24"/>
                <w:u w:val="single"/>
              </w:rPr>
            </w:pPr>
            <w:r w:rsidRPr="002114EC">
              <w:t xml:space="preserve"> 6.- Ruegos y preguntas</w:t>
            </w:r>
            <w:permEnd w:id="1532831728"/>
          </w:p>
        </w:tc>
      </w:tr>
      <w:tr w:rsidR="002339D1" w14:paraId="68759547" w14:textId="77777777" w:rsidTr="00224DAB">
        <w:trPr>
          <w:trHeight w:val="5103"/>
        </w:trPr>
        <w:tc>
          <w:tcPr>
            <w:tcW w:w="2122" w:type="dxa"/>
            <w:vMerge/>
            <w:tcMar>
              <w:left w:w="57" w:type="dxa"/>
              <w:right w:w="57" w:type="dxa"/>
            </w:tcMar>
          </w:tcPr>
          <w:p w14:paraId="74F03507" w14:textId="77777777" w:rsidR="002339D1" w:rsidRPr="007051E5" w:rsidRDefault="002339D1" w:rsidP="002339D1">
            <w:pPr>
              <w:jc w:val="both"/>
              <w:rPr>
                <w:sz w:val="18"/>
                <w:szCs w:val="18"/>
              </w:rPr>
            </w:pPr>
          </w:p>
        </w:tc>
        <w:tc>
          <w:tcPr>
            <w:tcW w:w="8646" w:type="dxa"/>
          </w:tcPr>
          <w:p w14:paraId="3E2F48E0" w14:textId="77777777" w:rsidR="002339D1" w:rsidRPr="00F0250A" w:rsidRDefault="002339D1" w:rsidP="002339D1">
            <w:pPr>
              <w:jc w:val="both"/>
              <w:rPr>
                <w:b/>
                <w:sz w:val="24"/>
                <w:szCs w:val="24"/>
                <w:u w:val="single"/>
              </w:rPr>
            </w:pPr>
            <w:r w:rsidRPr="009F598E">
              <w:rPr>
                <w:b/>
                <w:sz w:val="24"/>
                <w:szCs w:val="24"/>
                <w:u w:val="single"/>
              </w:rPr>
              <w:t>ACUERDOS ADOPTADOS:</w:t>
            </w:r>
          </w:p>
          <w:p w14:paraId="228A3419" w14:textId="77777777" w:rsidR="008E7FF3" w:rsidRDefault="002114EC" w:rsidP="002114EC">
            <w:permStart w:id="1521835720" w:edGrp="everyone"/>
            <w:r w:rsidRPr="002114EC">
              <w:t xml:space="preserve">1.- Lectura del acta de la reunión anterior y aprobación, si procede. </w:t>
            </w:r>
            <w:r>
              <w:t>Comenzamos la reunión con la lectura y aprobación del acta de la reunión de CCP anterior.</w:t>
            </w:r>
            <w:r w:rsidR="008E7FF3">
              <w:t xml:space="preserve"> </w:t>
            </w:r>
          </w:p>
          <w:p w14:paraId="7B14C913" w14:textId="77777777" w:rsidR="008E7FF3" w:rsidRDefault="008E7FF3" w:rsidP="002114EC"/>
          <w:p w14:paraId="0E27C5E8" w14:textId="677C8B4A" w:rsidR="002114EC" w:rsidRDefault="008E7FF3" w:rsidP="002114EC">
            <w:r>
              <w:t>José Luis informa que hoy estaba prevista la visita y la asistencia de la inspectora a esta reunión, por motivo de la evaluación del tercer año del Proyecto de dirección, pero al final no ha sido posible. Tendrá que venir en otro momento para hacer la tarea, el plazo para hacer la evaluación finaliza el 30 de mayo.</w:t>
            </w:r>
          </w:p>
          <w:p w14:paraId="2FF89184" w14:textId="23B874E7" w:rsidR="008E7FF3" w:rsidRDefault="008E7FF3" w:rsidP="002114EC"/>
          <w:p w14:paraId="12844C5C" w14:textId="448FBA47" w:rsidR="00242E55" w:rsidRPr="00242E55" w:rsidRDefault="008E7FF3" w:rsidP="00242E55">
            <w:pPr>
              <w:rPr>
                <w:lang w:eastAsia="es-ES"/>
              </w:rPr>
            </w:pPr>
            <w:r>
              <w:t>Informa también</w:t>
            </w:r>
            <w:r w:rsidR="00242E55">
              <w:t xml:space="preserve"> del correo que recibimos hace unos días de servicios complementarios notificando que </w:t>
            </w:r>
            <w:r w:rsidR="00242E55" w:rsidRPr="00242E55">
              <w:rPr>
                <w:lang w:eastAsia="es-ES"/>
              </w:rPr>
              <w:t>los c</w:t>
            </w:r>
            <w:r w:rsidR="00242E55">
              <w:rPr>
                <w:lang w:eastAsia="es-ES"/>
              </w:rPr>
              <w:t xml:space="preserve">entros educativos que compartimos </w:t>
            </w:r>
            <w:r w:rsidR="00242E55" w:rsidRPr="00242E55">
              <w:rPr>
                <w:lang w:eastAsia="es-ES"/>
              </w:rPr>
              <w:t>transporte </w:t>
            </w:r>
            <w:r w:rsidR="00242E55">
              <w:t>escolar con otros centros</w:t>
            </w:r>
            <w:r w:rsidR="00242E55">
              <w:rPr>
                <w:lang w:eastAsia="es-ES"/>
              </w:rPr>
              <w:t xml:space="preserve"> tenemos la obligaci</w:t>
            </w:r>
            <w:r w:rsidR="00242E55">
              <w:t xml:space="preserve">ón </w:t>
            </w:r>
            <w:r w:rsidR="00242E55" w:rsidRPr="00242E55">
              <w:rPr>
                <w:lang w:eastAsia="es-ES"/>
              </w:rPr>
              <w:t>de coordinar los horarios y calendario para el curso 2024/2025, tal y como establece la </w:t>
            </w:r>
            <w:hyperlink r:id="rId29" w:tgtFrame="_blank" w:history="1">
              <w:r w:rsidR="00242E55" w:rsidRPr="00242E55">
                <w:rPr>
                  <w:lang w:eastAsia="es-ES"/>
                </w:rPr>
                <w:t>Orden Foral</w:t>
              </w:r>
            </w:hyperlink>
            <w:r w:rsidR="00242E55" w:rsidRPr="00242E55">
              <w:rPr>
                <w:lang w:eastAsia="es-ES"/>
              </w:rPr>
              <w:t xml:space="preserve"> de Transporte. </w:t>
            </w:r>
            <w:r w:rsidR="00242E55">
              <w:t>Nos señalan trasporte com</w:t>
            </w:r>
            <w:r w:rsidR="00491881">
              <w:t xml:space="preserve">partido con </w:t>
            </w:r>
            <w:proofErr w:type="gramStart"/>
            <w:r w:rsidR="00491881">
              <w:t xml:space="preserve">los </w:t>
            </w:r>
            <w:r w:rsidR="00242E55">
              <w:t xml:space="preserve"> centros</w:t>
            </w:r>
            <w:proofErr w:type="gramEnd"/>
            <w:r w:rsidR="00242E55">
              <w:t xml:space="preserve"> </w:t>
            </w:r>
            <w:r w:rsidR="00491881">
              <w:t xml:space="preserve">de </w:t>
            </w:r>
            <w:proofErr w:type="spellStart"/>
            <w:r w:rsidR="00242E55" w:rsidRPr="00242E55">
              <w:rPr>
                <w:lang w:eastAsia="es-ES"/>
              </w:rPr>
              <w:t>Griseras</w:t>
            </w:r>
            <w:proofErr w:type="spellEnd"/>
            <w:r w:rsidR="00242E55" w:rsidRPr="00242E55">
              <w:rPr>
                <w:lang w:eastAsia="es-ES"/>
              </w:rPr>
              <w:t>, Elvira</w:t>
            </w:r>
            <w:r w:rsidR="00242E55">
              <w:rPr>
                <w:lang w:eastAsia="es-ES"/>
              </w:rPr>
              <w:t xml:space="preserve"> España o San Francisco Javier. </w:t>
            </w:r>
            <w:r w:rsidR="00242E55" w:rsidRPr="00242E55">
              <w:t xml:space="preserve">Al final sólo </w:t>
            </w:r>
            <w:r w:rsidR="00242E55">
              <w:t xml:space="preserve">hace uso de nuestro trasporte </w:t>
            </w:r>
            <w:r w:rsidR="00242E55" w:rsidRPr="00242E55">
              <w:t xml:space="preserve">una alumna del colegio de </w:t>
            </w:r>
            <w:proofErr w:type="spellStart"/>
            <w:r w:rsidR="00242E55" w:rsidRPr="00242E55">
              <w:t>Griseras</w:t>
            </w:r>
            <w:proofErr w:type="spellEnd"/>
            <w:r w:rsidR="00242E55">
              <w:t>.</w:t>
            </w:r>
          </w:p>
          <w:p w14:paraId="78BB79A8" w14:textId="2966704C" w:rsidR="00242E55" w:rsidRPr="00242E55" w:rsidRDefault="00242E55" w:rsidP="00242E55">
            <w:pPr>
              <w:rPr>
                <w:lang w:eastAsia="es-ES"/>
              </w:rPr>
            </w:pPr>
          </w:p>
          <w:p w14:paraId="518DFC7B" w14:textId="481D7C4C" w:rsidR="00242E55" w:rsidRPr="00242E55" w:rsidRDefault="00242E55" w:rsidP="00242E55">
            <w:pPr>
              <w:rPr>
                <w:lang w:eastAsia="es-ES"/>
              </w:rPr>
            </w:pPr>
            <w:r>
              <w:t>Ante la duda que nos surge se hace la consulta desde el equipo directivo a dicho servicio respondiendo que</w:t>
            </w:r>
            <w:r w:rsidR="00140B8B">
              <w:t>:</w:t>
            </w:r>
            <w:r>
              <w:t xml:space="preserve"> ante las posibles discrepancias que pudieran surgir y </w:t>
            </w:r>
            <w:r w:rsidRPr="00242E55">
              <w:rPr>
                <w:lang w:eastAsia="es-ES"/>
              </w:rPr>
              <w:t>dado que el 99% del alumnado trans</w:t>
            </w:r>
            <w:r w:rsidR="00140B8B">
              <w:rPr>
                <w:lang w:eastAsia="es-ES"/>
              </w:rPr>
              <w:t xml:space="preserve">portado es de nuestro centro, en el </w:t>
            </w:r>
            <w:r w:rsidR="00140B8B" w:rsidRPr="00242E55">
              <w:rPr>
                <w:lang w:eastAsia="es-ES"/>
              </w:rPr>
              <w:t>caso</w:t>
            </w:r>
            <w:r w:rsidRPr="00242E55">
              <w:rPr>
                <w:lang w:eastAsia="es-ES"/>
              </w:rPr>
              <w:t xml:space="preserve"> de que los otros 3 centros educativos no adecúen su calendario</w:t>
            </w:r>
            <w:r w:rsidR="00140B8B">
              <w:rPr>
                <w:lang w:eastAsia="es-ES"/>
              </w:rPr>
              <w:t> al nuestro</w:t>
            </w:r>
            <w:r w:rsidR="00140B8B">
              <w:t>, los días lectivos que no coincidan, los alumnados no tendrán</w:t>
            </w:r>
            <w:r w:rsidRPr="00242E55">
              <w:rPr>
                <w:lang w:eastAsia="es-ES"/>
              </w:rPr>
              <w:t xml:space="preserve"> servicio de transporte</w:t>
            </w:r>
            <w:r w:rsidR="00140B8B">
              <w:rPr>
                <w:lang w:eastAsia="es-ES"/>
              </w:rPr>
              <w:t xml:space="preserve"> y </w:t>
            </w:r>
            <w:r w:rsidR="00140B8B" w:rsidRPr="00242E55">
              <w:rPr>
                <w:lang w:eastAsia="es-ES"/>
              </w:rPr>
              <w:t>deberán</w:t>
            </w:r>
            <w:r w:rsidRPr="00242E55">
              <w:rPr>
                <w:lang w:eastAsia="es-ES"/>
              </w:rPr>
              <w:t xml:space="preserve"> acudir a </w:t>
            </w:r>
            <w:r w:rsidR="00140B8B">
              <w:rPr>
                <w:lang w:eastAsia="es-ES"/>
              </w:rPr>
              <w:t>su centro</w:t>
            </w:r>
            <w:r w:rsidRPr="00242E55">
              <w:rPr>
                <w:lang w:eastAsia="es-ES"/>
              </w:rPr>
              <w:t xml:space="preserve"> por sus med</w:t>
            </w:r>
            <w:r w:rsidR="00140B8B">
              <w:rPr>
                <w:lang w:eastAsia="es-ES"/>
              </w:rPr>
              <w:t>ios</w:t>
            </w:r>
            <w:r w:rsidRPr="00242E55">
              <w:rPr>
                <w:lang w:eastAsia="es-ES"/>
              </w:rPr>
              <w:t>.</w:t>
            </w:r>
          </w:p>
          <w:p w14:paraId="134B1B1F" w14:textId="77777777" w:rsidR="00140B8B" w:rsidRDefault="00242E55" w:rsidP="002114EC">
            <w:r w:rsidRPr="00242E55">
              <w:rPr>
                <w:lang w:eastAsia="es-ES"/>
              </w:rPr>
              <w:t> </w:t>
            </w:r>
          </w:p>
          <w:p w14:paraId="54030796" w14:textId="77777777" w:rsidR="00140B8B" w:rsidRDefault="002114EC" w:rsidP="002114EC">
            <w:r w:rsidRPr="002114EC">
              <w:t>2.- Informar sobre el decálogo de buenas prácticas en la intervención con alumnado que presenta conductas problemáticas graves. Planificar su revisión y aprobación.</w:t>
            </w:r>
          </w:p>
          <w:p w14:paraId="0CE7D13F" w14:textId="77777777" w:rsidR="00140B8B" w:rsidRDefault="00140B8B" w:rsidP="002114EC"/>
          <w:p w14:paraId="199E85FF" w14:textId="77777777" w:rsidR="00297F60" w:rsidRDefault="00140B8B" w:rsidP="002114EC">
            <w:r>
              <w:t xml:space="preserve">Tras la publicación de la Resolución en conducta el equipo directivo ha elaborado un </w:t>
            </w:r>
            <w:r w:rsidRPr="00140B8B">
              <w:t xml:space="preserve">decálogo </w:t>
            </w:r>
            <w:r>
              <w:t>de buenas prácticas</w:t>
            </w:r>
            <w:r w:rsidR="00297F60">
              <w:t>. Una vez presentado en CCP se propone</w:t>
            </w:r>
            <w:r>
              <w:t xml:space="preserve"> </w:t>
            </w:r>
            <w:r w:rsidR="00297F60">
              <w:t>llevarlo</w:t>
            </w:r>
            <w:r>
              <w:t xml:space="preserve"> a las etapas par</w:t>
            </w:r>
            <w:r w:rsidR="00297F60">
              <w:t>a conocerlo, hacer modificaciones, propuesta de cambio, etc. y trasladarlo de nuevo a la CCP para su aprobación, si procede.</w:t>
            </w:r>
          </w:p>
          <w:p w14:paraId="39CD0118" w14:textId="77777777" w:rsidR="00297F60" w:rsidRDefault="00297F60" w:rsidP="002114EC"/>
          <w:p w14:paraId="579F2F1A" w14:textId="77777777" w:rsidR="00297F60" w:rsidRDefault="00297F60" w:rsidP="002114EC"/>
          <w:p w14:paraId="1550B906" w14:textId="77777777" w:rsidR="00297F60" w:rsidRDefault="00297F60" w:rsidP="002114EC"/>
          <w:p w14:paraId="7C24477D" w14:textId="17FB0DE5" w:rsidR="002114EC" w:rsidRPr="002114EC" w:rsidRDefault="00297F60" w:rsidP="002114EC">
            <w:pPr>
              <w:rPr>
                <w:lang w:eastAsia="es-ES"/>
              </w:rPr>
            </w:pPr>
            <w:r>
              <w:t xml:space="preserve"> </w:t>
            </w:r>
          </w:p>
          <w:p w14:paraId="16D78B43" w14:textId="77777777" w:rsidR="002114EC" w:rsidRPr="002114EC" w:rsidRDefault="002114EC" w:rsidP="002114EC"/>
          <w:p w14:paraId="66063EC3" w14:textId="4EE9891B" w:rsidR="002114EC" w:rsidRDefault="002114EC" w:rsidP="002114EC">
            <w:r w:rsidRPr="002114EC">
              <w:t xml:space="preserve">3.- Informar sobre la formación institucional de centro para el próximo curso 2024-2025. </w:t>
            </w:r>
          </w:p>
          <w:p w14:paraId="703DB117" w14:textId="6C940EF0" w:rsidR="00297F60" w:rsidRDefault="00297F60" w:rsidP="002114EC"/>
          <w:p w14:paraId="3193646C" w14:textId="77777777" w:rsidR="00485542" w:rsidRDefault="00297F60" w:rsidP="002114EC">
            <w:r>
              <w:t xml:space="preserve">En la encuesta de detección de necesidades de formación del curso pasado se recogió la necesidad de formación en conducta y en estimulación basal. La formación en conducta se ha llevado a cabo este curso y se propone al CAP que la formación institucional de centro para el próximo curso sea en basal, como así quedo recogido. </w:t>
            </w:r>
          </w:p>
          <w:p w14:paraId="49F3DCC6" w14:textId="5C7FA460" w:rsidR="00485542" w:rsidRDefault="00297F60" w:rsidP="002114EC">
            <w:r>
              <w:t>Mañana vendrá al centro la responsable de formación del CAP y</w:t>
            </w:r>
            <w:r w:rsidR="00485542">
              <w:t xml:space="preserve"> se </w:t>
            </w:r>
            <w:r>
              <w:t>va a trasladar</w:t>
            </w:r>
            <w:r w:rsidR="00485542">
              <w:t xml:space="preserve"> esta necesidad</w:t>
            </w:r>
            <w:r>
              <w:t>. Laura Cárdenas se ha puesto en contacto con el ponente</w:t>
            </w:r>
            <w:r w:rsidR="00491881">
              <w:t xml:space="preserve">. Serán </w:t>
            </w:r>
            <w:r>
              <w:t>24 horas de formación</w:t>
            </w:r>
            <w:r w:rsidR="00485542">
              <w:t>, está pendiente establecer fechas</w:t>
            </w:r>
            <w:r w:rsidR="00491881">
              <w:t xml:space="preserve"> y horario de sesiones</w:t>
            </w:r>
            <w:r w:rsidR="00485542">
              <w:t>.</w:t>
            </w:r>
          </w:p>
          <w:p w14:paraId="070DEF59" w14:textId="0C59404A" w:rsidR="00297F60" w:rsidRDefault="00485542" w:rsidP="002114EC">
            <w:r>
              <w:t>Esta formación la han realizado este curso en el CPEE Andrés Muñoz y la valoración que han hecho ha sido muy positiva.</w:t>
            </w:r>
          </w:p>
          <w:p w14:paraId="57040B2F" w14:textId="7DC8787C" w:rsidR="00485542" w:rsidRDefault="00485542" w:rsidP="002114EC"/>
          <w:p w14:paraId="0EC33079" w14:textId="674224E8" w:rsidR="00485542" w:rsidRPr="002114EC" w:rsidRDefault="00485542" w:rsidP="002114EC">
            <w:r>
              <w:t>Montse informa que ella y Nerea están haciendo una formación sobre IA. Como tienen que poner en práctica lo qu</w:t>
            </w:r>
            <w:r w:rsidR="00491881">
              <w:t>e han aprendido en el</w:t>
            </w:r>
            <w:r>
              <w:t xml:space="preserve"> curso</w:t>
            </w:r>
            <w:r w:rsidR="00491881">
              <w:t>.</w:t>
            </w:r>
            <w:r>
              <w:t xml:space="preserve"> </w:t>
            </w:r>
            <w:r w:rsidR="00491881">
              <w:t>P</w:t>
            </w:r>
            <w:r>
              <w:t xml:space="preserve">roponen que los </w:t>
            </w:r>
            <w:r w:rsidR="00491881">
              <w:t>ponentes visiten</w:t>
            </w:r>
            <w:r>
              <w:t xml:space="preserve"> nuestro centro y hagan propuestas de trabajo que se puedan llevar a cabo.</w:t>
            </w:r>
          </w:p>
          <w:p w14:paraId="18A2AC3D" w14:textId="77777777" w:rsidR="002114EC" w:rsidRPr="002114EC" w:rsidRDefault="002114EC" w:rsidP="002114EC"/>
          <w:p w14:paraId="33B65B21" w14:textId="6258BFA2" w:rsidR="002114EC" w:rsidRDefault="002114EC" w:rsidP="002114EC">
            <w:r w:rsidRPr="002114EC">
              <w:t xml:space="preserve">4.- Trasladar a los equipos de etapa la información del alumnado escolarizado para el curso próximo. </w:t>
            </w:r>
          </w:p>
          <w:p w14:paraId="01BC8232" w14:textId="15C361C6" w:rsidR="00485542" w:rsidRDefault="00485542" w:rsidP="002114EC"/>
          <w:p w14:paraId="038AA4F4" w14:textId="1AA18601" w:rsidR="00485542" w:rsidRDefault="00485542" w:rsidP="002114EC">
            <w:r>
              <w:t xml:space="preserve">Se informa que ha habido cambios respeto a la información que se dio en el claustro sobre el alumnado de nueva incorporación para el curso próximo. Uno de los alumnos no viene al final porque su familia se traslada a Pamplona y se confirma una alumna </w:t>
            </w:r>
            <w:r w:rsidR="00491881">
              <w:t xml:space="preserve">nueva </w:t>
            </w:r>
            <w:bookmarkStart w:id="0" w:name="_GoBack"/>
            <w:bookmarkEnd w:id="0"/>
            <w:r>
              <w:t xml:space="preserve">para la etapa de EBO 2. </w:t>
            </w:r>
          </w:p>
          <w:p w14:paraId="333EDE8C" w14:textId="77777777" w:rsidR="00485542" w:rsidRPr="002114EC" w:rsidRDefault="00485542" w:rsidP="002114EC"/>
          <w:p w14:paraId="75D2D8F3" w14:textId="528C528D" w:rsidR="002114EC" w:rsidRDefault="002114EC" w:rsidP="002114EC">
            <w:r w:rsidRPr="002114EC">
              <w:t>5.- Poner en común y tomar las decisiones oportunas en relación con los resultados del cuestionario sobre el patio escolar.</w:t>
            </w:r>
          </w:p>
          <w:p w14:paraId="6C47D1EE" w14:textId="77777777" w:rsidR="00485542" w:rsidRDefault="00485542" w:rsidP="002114EC"/>
          <w:p w14:paraId="6415C7D3" w14:textId="0193B369" w:rsidR="00485542" w:rsidRDefault="00485542" w:rsidP="002114EC">
            <w:r>
              <w:t>Se toman las siguientes decisiones:</w:t>
            </w:r>
          </w:p>
          <w:p w14:paraId="1A567559" w14:textId="0B96BEE7" w:rsidR="00485542" w:rsidRDefault="00485542" w:rsidP="002114EC">
            <w:r>
              <w:t>Martes juego reglado.</w:t>
            </w:r>
          </w:p>
          <w:p w14:paraId="31265153" w14:textId="2A8BEB34" w:rsidR="00485542" w:rsidRDefault="00491881" w:rsidP="002114EC">
            <w:r>
              <w:t>Miércoles nuevo</w:t>
            </w:r>
            <w:r w:rsidR="00485542">
              <w:t xml:space="preserve"> juego en el segundo patio.</w:t>
            </w:r>
          </w:p>
          <w:p w14:paraId="436FB795" w14:textId="77B8ED7F" w:rsidR="00485542" w:rsidRDefault="00485542" w:rsidP="002114EC">
            <w:r>
              <w:t>Pensar en hacer actuaciones en el patio: nuevo columpio, zona de patinetes, circuito, etc</w:t>
            </w:r>
            <w:r w:rsidR="00491881">
              <w:t>.</w:t>
            </w:r>
          </w:p>
          <w:p w14:paraId="0C7C06D1" w14:textId="1495C7E3" w:rsidR="00491881" w:rsidRDefault="00491881" w:rsidP="002114EC">
            <w:r>
              <w:t>Poner en marcha zona con juguetes en el corralito.</w:t>
            </w:r>
          </w:p>
          <w:p w14:paraId="42C3D26E" w14:textId="77777777" w:rsidR="00491881" w:rsidRDefault="00491881" w:rsidP="002114EC"/>
          <w:p w14:paraId="602272BF" w14:textId="50A771C1" w:rsidR="00B838FC" w:rsidRDefault="002114EC" w:rsidP="002114EC">
            <w:r w:rsidRPr="002114EC">
              <w:t>6.- Ruegos y preguntas</w:t>
            </w:r>
          </w:p>
          <w:p w14:paraId="6DDE542C" w14:textId="32EFECFA" w:rsidR="00FC7997" w:rsidRPr="008B6369" w:rsidRDefault="00491881" w:rsidP="008B6369">
            <w:r>
              <w:t xml:space="preserve">Sin </w:t>
            </w:r>
            <w:r w:rsidR="00FC7997">
              <w:t xml:space="preserve">ruegos ni preguntas que hacer finaliza </w:t>
            </w:r>
            <w:r w:rsidR="00B838FC">
              <w:t>es</w:t>
            </w:r>
            <w:r w:rsidR="002114EC">
              <w:t>ta reunión de CCP del lunes 13 de mayo</w:t>
            </w:r>
            <w:r w:rsidR="00FC7997">
              <w:t xml:space="preserve"> de 2024</w:t>
            </w:r>
            <w:r w:rsidR="00C56346">
              <w:t>.</w:t>
            </w:r>
          </w:p>
          <w:p w14:paraId="24232DEF" w14:textId="77777777" w:rsidR="008B6369" w:rsidRPr="004430E7" w:rsidRDefault="008B6369" w:rsidP="008B6369"/>
          <w:p w14:paraId="0F6EF11A" w14:textId="77777777" w:rsidR="004430E7" w:rsidRPr="0092565A" w:rsidRDefault="004430E7" w:rsidP="0092565A"/>
          <w:p w14:paraId="142E7D76" w14:textId="77777777" w:rsidR="008E7FF3" w:rsidRPr="008E7FF3" w:rsidRDefault="008E7FF3" w:rsidP="008E7FF3">
            <w:pPr>
              <w:rPr>
                <w:lang w:eastAsia="es-ES"/>
              </w:rPr>
            </w:pPr>
            <w:r w:rsidRPr="008E7FF3">
              <w:rPr>
                <w:lang w:eastAsia="es-ES"/>
              </w:rPr>
              <w:t> </w:t>
            </w:r>
          </w:p>
          <w:p w14:paraId="64854A05" w14:textId="31F2EACC" w:rsidR="002339D1" w:rsidRPr="00701E89" w:rsidRDefault="00236E02" w:rsidP="002339D1">
            <w:pPr>
              <w:rPr>
                <w:sz w:val="24"/>
                <w:szCs w:val="24"/>
              </w:rPr>
            </w:pPr>
            <w:r>
              <w:t xml:space="preserve"> </w:t>
            </w:r>
            <w:permEnd w:id="1521835720"/>
          </w:p>
        </w:tc>
      </w:tr>
      <w:tr w:rsidR="002339D1" w14:paraId="277DAC58" w14:textId="77777777" w:rsidTr="00F36C91">
        <w:trPr>
          <w:trHeight w:hRule="exact" w:val="1814"/>
        </w:trPr>
        <w:tc>
          <w:tcPr>
            <w:tcW w:w="10768" w:type="dxa"/>
            <w:gridSpan w:val="2"/>
            <w:tcMar>
              <w:left w:w="57" w:type="dxa"/>
              <w:right w:w="57" w:type="dxa"/>
            </w:tcMar>
          </w:tcPr>
          <w:p w14:paraId="01ECC17A" w14:textId="77777777" w:rsidR="00025074" w:rsidRPr="009F598E" w:rsidRDefault="00025074" w:rsidP="00025074">
            <w:pPr>
              <w:jc w:val="center"/>
              <w:rPr>
                <w:sz w:val="24"/>
                <w:szCs w:val="24"/>
              </w:rPr>
            </w:pPr>
            <w:permStart w:id="815600838" w:edGrp="everyone"/>
            <w:r w:rsidRPr="009F598E">
              <w:rPr>
                <w:sz w:val="24"/>
                <w:szCs w:val="24"/>
              </w:rPr>
              <w:lastRenderedPageBreak/>
              <w:t>FIRMADO</w:t>
            </w:r>
          </w:p>
          <w:p w14:paraId="72C72262" w14:textId="77777777" w:rsidR="00025074" w:rsidRPr="009F598E" w:rsidRDefault="006345E2" w:rsidP="00025074">
            <w:pPr>
              <w:jc w:val="both"/>
              <w:rPr>
                <w:sz w:val="24"/>
                <w:szCs w:val="24"/>
              </w:rPr>
            </w:pPr>
            <w:r w:rsidRPr="006345E2">
              <w:rPr>
                <w:noProof/>
                <w:lang w:eastAsia="es-ES"/>
              </w:rPr>
              <w:drawing>
                <wp:anchor distT="0" distB="0" distL="114300" distR="114300" simplePos="0" relativeHeight="251667456" behindDoc="1" locked="0" layoutInCell="1" allowOverlap="1" wp14:anchorId="2A37B894" wp14:editId="36B0E022">
                  <wp:simplePos x="0" y="0"/>
                  <wp:positionH relativeFrom="column">
                    <wp:posOffset>535940</wp:posOffset>
                  </wp:positionH>
                  <wp:positionV relativeFrom="paragraph">
                    <wp:posOffset>158750</wp:posOffset>
                  </wp:positionV>
                  <wp:extent cx="1866900" cy="613115"/>
                  <wp:effectExtent l="0" t="0" r="0" b="0"/>
                  <wp:wrapNone/>
                  <wp:docPr id="3" name="Imagen 3"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CURSO 2021-2022\SECRETARIA\CERTIFICADOS\FIRMA JOSE LUIS.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66900" cy="613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45E2">
              <w:rPr>
                <w:noProof/>
                <w:lang w:eastAsia="es-ES"/>
              </w:rPr>
              <w:drawing>
                <wp:anchor distT="0" distB="0" distL="114300" distR="114300" simplePos="0" relativeHeight="251666432" behindDoc="1" locked="0" layoutInCell="1" allowOverlap="1" wp14:anchorId="3A933994" wp14:editId="3D14ADFE">
                  <wp:simplePos x="0" y="0"/>
                  <wp:positionH relativeFrom="column">
                    <wp:posOffset>4622165</wp:posOffset>
                  </wp:positionH>
                  <wp:positionV relativeFrom="paragraph">
                    <wp:posOffset>158750</wp:posOffset>
                  </wp:positionV>
                  <wp:extent cx="1390650" cy="582292"/>
                  <wp:effectExtent l="0" t="0" r="0" b="8890"/>
                  <wp:wrapNone/>
                  <wp:docPr id="2" name="Imagen 2"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E:\CURSO 2021-2022\SECRETARIA\CERTIFICADOS\FIRMA BERTA SIN SELLO.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90650" cy="582292"/>
                          </a:xfrm>
                          <a:prstGeom prst="rect">
                            <a:avLst/>
                          </a:prstGeom>
                          <a:noFill/>
                          <a:ln>
                            <a:noFill/>
                          </a:ln>
                        </pic:spPr>
                      </pic:pic>
                    </a:graphicData>
                  </a:graphic>
                  <wp14:sizeRelH relativeFrom="page">
                    <wp14:pctWidth>0</wp14:pctWidth>
                  </wp14:sizeRelH>
                  <wp14:sizeRelV relativeFrom="page">
                    <wp14:pctHeight>0</wp14:pctHeight>
                  </wp14:sizeRelV>
                </wp:anchor>
              </w:drawing>
            </w:r>
            <w:r w:rsidR="00025074" w:rsidRPr="009F598E">
              <w:rPr>
                <w:sz w:val="24"/>
                <w:szCs w:val="24"/>
              </w:rPr>
              <w:t xml:space="preserve">           </w:t>
            </w:r>
            <w:r w:rsidR="00025074">
              <w:rPr>
                <w:sz w:val="24"/>
                <w:szCs w:val="24"/>
              </w:rPr>
              <w:t xml:space="preserve">             </w:t>
            </w:r>
            <w:r w:rsidR="002A140D">
              <w:rPr>
                <w:sz w:val="24"/>
                <w:szCs w:val="24"/>
              </w:rPr>
              <w:t xml:space="preserve">     </w:t>
            </w:r>
            <w:r w:rsidR="00025074" w:rsidRPr="009F598E">
              <w:rPr>
                <w:sz w:val="24"/>
                <w:szCs w:val="24"/>
              </w:rPr>
              <w:t xml:space="preserve">EL DIRECTOR                                                       </w:t>
            </w:r>
            <w:r w:rsidR="00025074">
              <w:rPr>
                <w:sz w:val="24"/>
                <w:szCs w:val="24"/>
              </w:rPr>
              <w:t xml:space="preserve">            </w:t>
            </w:r>
            <w:r w:rsidR="002A140D">
              <w:rPr>
                <w:sz w:val="24"/>
                <w:szCs w:val="24"/>
              </w:rPr>
              <w:t xml:space="preserve">                 </w:t>
            </w:r>
            <w:r w:rsidR="00025074">
              <w:rPr>
                <w:sz w:val="24"/>
                <w:szCs w:val="24"/>
              </w:rPr>
              <w:t xml:space="preserve"> </w:t>
            </w:r>
            <w:r w:rsidR="00025074" w:rsidRPr="009F598E">
              <w:rPr>
                <w:sz w:val="24"/>
                <w:szCs w:val="24"/>
              </w:rPr>
              <w:t>LA SECRETARIA</w:t>
            </w:r>
          </w:p>
          <w:p w14:paraId="5C7F0B3A" w14:textId="77777777" w:rsidR="00025074" w:rsidRPr="009F598E" w:rsidRDefault="00025074" w:rsidP="00025074">
            <w:pPr>
              <w:jc w:val="both"/>
              <w:rPr>
                <w:sz w:val="24"/>
                <w:szCs w:val="24"/>
              </w:rPr>
            </w:pPr>
          </w:p>
          <w:p w14:paraId="10DEAA22" w14:textId="77777777" w:rsidR="00025074" w:rsidRDefault="00025074" w:rsidP="00025074">
            <w:pPr>
              <w:jc w:val="both"/>
              <w:rPr>
                <w:sz w:val="24"/>
                <w:szCs w:val="24"/>
              </w:rPr>
            </w:pPr>
          </w:p>
          <w:p w14:paraId="493189B5" w14:textId="77777777" w:rsidR="00025074" w:rsidRPr="009F598E" w:rsidRDefault="00025074" w:rsidP="00025074">
            <w:pPr>
              <w:jc w:val="both"/>
              <w:rPr>
                <w:sz w:val="24"/>
                <w:szCs w:val="24"/>
              </w:rPr>
            </w:pPr>
          </w:p>
          <w:p w14:paraId="0E9D822B" w14:textId="77777777" w:rsidR="002339D1" w:rsidRDefault="00025074" w:rsidP="00025074">
            <w:pPr>
              <w:jc w:val="both"/>
            </w:pPr>
            <w:r w:rsidRPr="009F598E">
              <w:rPr>
                <w:sz w:val="24"/>
                <w:szCs w:val="24"/>
              </w:rPr>
              <w:t xml:space="preserve"> </w:t>
            </w:r>
            <w:r>
              <w:rPr>
                <w:sz w:val="24"/>
                <w:szCs w:val="24"/>
              </w:rPr>
              <w:t xml:space="preserve">              </w:t>
            </w:r>
            <w:r w:rsidR="002A140D">
              <w:rPr>
                <w:sz w:val="24"/>
                <w:szCs w:val="24"/>
              </w:rPr>
              <w:t xml:space="preserve">     </w:t>
            </w:r>
            <w:r w:rsidRPr="009F598E">
              <w:rPr>
                <w:sz w:val="24"/>
                <w:szCs w:val="24"/>
              </w:rPr>
              <w:t xml:space="preserve">Fdo. José Luis </w:t>
            </w:r>
            <w:proofErr w:type="spellStart"/>
            <w:r w:rsidRPr="009F598E">
              <w:rPr>
                <w:sz w:val="24"/>
                <w:szCs w:val="24"/>
              </w:rPr>
              <w:t>Gamen</w:t>
            </w:r>
            <w:proofErr w:type="spellEnd"/>
            <w:r w:rsidRPr="009F598E">
              <w:rPr>
                <w:sz w:val="24"/>
                <w:szCs w:val="24"/>
              </w:rPr>
              <w:t xml:space="preserve"> </w:t>
            </w:r>
            <w:proofErr w:type="spellStart"/>
            <w:r w:rsidRPr="009F598E">
              <w:rPr>
                <w:sz w:val="24"/>
                <w:szCs w:val="24"/>
              </w:rPr>
              <w:t>Petit</w:t>
            </w:r>
            <w:proofErr w:type="spellEnd"/>
            <w:r w:rsidRPr="009F598E">
              <w:rPr>
                <w:sz w:val="24"/>
                <w:szCs w:val="24"/>
              </w:rPr>
              <w:t xml:space="preserve">                                           </w:t>
            </w:r>
            <w:r w:rsidR="002A140D">
              <w:rPr>
                <w:sz w:val="24"/>
                <w:szCs w:val="24"/>
              </w:rPr>
              <w:t xml:space="preserve">                  </w:t>
            </w:r>
            <w:r w:rsidRPr="009F598E">
              <w:rPr>
                <w:sz w:val="24"/>
                <w:szCs w:val="24"/>
              </w:rPr>
              <w:t xml:space="preserve"> Fdo. Berta Gómez Aragón</w:t>
            </w:r>
          </w:p>
          <w:p w14:paraId="34590825" w14:textId="77777777" w:rsidR="002339D1" w:rsidRDefault="002339D1" w:rsidP="00025074">
            <w:pPr>
              <w:jc w:val="both"/>
            </w:pPr>
          </w:p>
          <w:p w14:paraId="46DBBAF2" w14:textId="77777777" w:rsidR="002339D1" w:rsidRDefault="002339D1" w:rsidP="00025074">
            <w:pPr>
              <w:jc w:val="both"/>
            </w:pPr>
          </w:p>
          <w:p w14:paraId="2E05A8A1" w14:textId="77777777" w:rsidR="002339D1" w:rsidRDefault="002339D1" w:rsidP="00025074">
            <w:pPr>
              <w:jc w:val="both"/>
            </w:pPr>
          </w:p>
          <w:p w14:paraId="174EF362" w14:textId="77777777" w:rsidR="002339D1" w:rsidRDefault="002339D1" w:rsidP="00025074">
            <w:pPr>
              <w:jc w:val="both"/>
            </w:pPr>
          </w:p>
          <w:p w14:paraId="7B55EEF6" w14:textId="77777777" w:rsidR="002339D1" w:rsidRDefault="002339D1" w:rsidP="00025074">
            <w:pPr>
              <w:jc w:val="both"/>
            </w:pPr>
          </w:p>
          <w:p w14:paraId="73D60464" w14:textId="77777777" w:rsidR="002339D1" w:rsidRDefault="002339D1" w:rsidP="00025074">
            <w:pPr>
              <w:jc w:val="both"/>
            </w:pPr>
          </w:p>
          <w:permEnd w:id="815600838"/>
          <w:p w14:paraId="0C7CB6CE" w14:textId="06974245" w:rsidR="002339D1" w:rsidRPr="008560A3" w:rsidRDefault="002339D1" w:rsidP="00025074">
            <w:pPr>
              <w:jc w:val="both"/>
              <w:rPr>
                <w:sz w:val="24"/>
                <w:szCs w:val="24"/>
              </w:rPr>
            </w:pPr>
          </w:p>
        </w:tc>
      </w:tr>
    </w:tbl>
    <w:p w14:paraId="1B496597" w14:textId="77777777" w:rsidR="00010804" w:rsidRDefault="00010804"/>
    <w:sectPr w:rsidR="00010804" w:rsidSect="002A140D">
      <w:footerReference w:type="default" r:id="rId32"/>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00544" w14:textId="77777777" w:rsidR="00E96BCA" w:rsidRDefault="00E96BCA" w:rsidP="005A323B">
      <w:pPr>
        <w:spacing w:after="0" w:line="240" w:lineRule="auto"/>
      </w:pPr>
      <w:r>
        <w:separator/>
      </w:r>
    </w:p>
  </w:endnote>
  <w:endnote w:type="continuationSeparator" w:id="0">
    <w:p w14:paraId="1F581F55" w14:textId="77777777" w:rsidR="00E96BCA" w:rsidRDefault="00E96BCA"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FB38" w14:textId="5A4A86AE" w:rsidR="00E96BCA" w:rsidRPr="00A12177" w:rsidRDefault="00E96BCA">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491881">
      <w:rPr>
        <w:b/>
        <w:caps/>
        <w:noProof/>
        <w:color w:val="FF0000"/>
        <w:sz w:val="24"/>
        <w:szCs w:val="24"/>
      </w:rPr>
      <w:t>2</w:t>
    </w:r>
    <w:r w:rsidRPr="00A12177">
      <w:rPr>
        <w:b/>
        <w:caps/>
        <w:color w:val="FF0000"/>
        <w:sz w:val="24"/>
        <w:szCs w:val="24"/>
      </w:rPr>
      <w:fldChar w:fldCharType="end"/>
    </w:r>
    <w:r w:rsidRPr="00A12177">
      <w:rPr>
        <w:b/>
        <w:caps/>
        <w:color w:val="FF0000"/>
        <w:sz w:val="24"/>
        <w:szCs w:val="24"/>
      </w:rPr>
      <w:t>-</w:t>
    </w:r>
  </w:p>
  <w:p w14:paraId="3AB035E3" w14:textId="77777777" w:rsidR="00E96BCA" w:rsidRDefault="00E96B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D68E4" w14:textId="77777777" w:rsidR="00E96BCA" w:rsidRDefault="00E96BCA" w:rsidP="005A323B">
      <w:pPr>
        <w:spacing w:after="0" w:line="240" w:lineRule="auto"/>
      </w:pPr>
      <w:r>
        <w:separator/>
      </w:r>
    </w:p>
  </w:footnote>
  <w:footnote w:type="continuationSeparator" w:id="0">
    <w:p w14:paraId="3280994A" w14:textId="77777777" w:rsidR="00E96BCA" w:rsidRDefault="00E96BCA"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15:restartNumberingAfterBreak="0">
    <w:nsid w:val="07C11EE4"/>
    <w:multiLevelType w:val="hybridMultilevel"/>
    <w:tmpl w:val="8CFE5222"/>
    <w:lvl w:ilvl="0" w:tplc="509007C6">
      <w:start w:val="1"/>
      <w:numFmt w:val="decimal"/>
      <w:lvlText w:val="%1."/>
      <w:lvlJc w:val="left"/>
      <w:pPr>
        <w:tabs>
          <w:tab w:val="num" w:pos="720"/>
        </w:tabs>
        <w:ind w:left="720" w:hanging="360"/>
      </w:pPr>
    </w:lvl>
    <w:lvl w:ilvl="1" w:tplc="89586C0E" w:tentative="1">
      <w:start w:val="1"/>
      <w:numFmt w:val="decimal"/>
      <w:lvlText w:val="%2."/>
      <w:lvlJc w:val="left"/>
      <w:pPr>
        <w:tabs>
          <w:tab w:val="num" w:pos="1440"/>
        </w:tabs>
        <w:ind w:left="1440" w:hanging="360"/>
      </w:pPr>
    </w:lvl>
    <w:lvl w:ilvl="2" w:tplc="C62C18AC" w:tentative="1">
      <w:start w:val="1"/>
      <w:numFmt w:val="decimal"/>
      <w:lvlText w:val="%3."/>
      <w:lvlJc w:val="left"/>
      <w:pPr>
        <w:tabs>
          <w:tab w:val="num" w:pos="2160"/>
        </w:tabs>
        <w:ind w:left="2160" w:hanging="360"/>
      </w:pPr>
    </w:lvl>
    <w:lvl w:ilvl="3" w:tplc="E5B60C22" w:tentative="1">
      <w:start w:val="1"/>
      <w:numFmt w:val="decimal"/>
      <w:lvlText w:val="%4."/>
      <w:lvlJc w:val="left"/>
      <w:pPr>
        <w:tabs>
          <w:tab w:val="num" w:pos="2880"/>
        </w:tabs>
        <w:ind w:left="2880" w:hanging="360"/>
      </w:pPr>
    </w:lvl>
    <w:lvl w:ilvl="4" w:tplc="D430F62C" w:tentative="1">
      <w:start w:val="1"/>
      <w:numFmt w:val="decimal"/>
      <w:lvlText w:val="%5."/>
      <w:lvlJc w:val="left"/>
      <w:pPr>
        <w:tabs>
          <w:tab w:val="num" w:pos="3600"/>
        </w:tabs>
        <w:ind w:left="3600" w:hanging="360"/>
      </w:pPr>
    </w:lvl>
    <w:lvl w:ilvl="5" w:tplc="770EB1A6" w:tentative="1">
      <w:start w:val="1"/>
      <w:numFmt w:val="decimal"/>
      <w:lvlText w:val="%6."/>
      <w:lvlJc w:val="left"/>
      <w:pPr>
        <w:tabs>
          <w:tab w:val="num" w:pos="4320"/>
        </w:tabs>
        <w:ind w:left="4320" w:hanging="360"/>
      </w:pPr>
    </w:lvl>
    <w:lvl w:ilvl="6" w:tplc="DC2E4B5E" w:tentative="1">
      <w:start w:val="1"/>
      <w:numFmt w:val="decimal"/>
      <w:lvlText w:val="%7."/>
      <w:lvlJc w:val="left"/>
      <w:pPr>
        <w:tabs>
          <w:tab w:val="num" w:pos="5040"/>
        </w:tabs>
        <w:ind w:left="5040" w:hanging="360"/>
      </w:pPr>
    </w:lvl>
    <w:lvl w:ilvl="7" w:tplc="B4383E52" w:tentative="1">
      <w:start w:val="1"/>
      <w:numFmt w:val="decimal"/>
      <w:lvlText w:val="%8."/>
      <w:lvlJc w:val="left"/>
      <w:pPr>
        <w:tabs>
          <w:tab w:val="num" w:pos="5760"/>
        </w:tabs>
        <w:ind w:left="5760" w:hanging="360"/>
      </w:pPr>
    </w:lvl>
    <w:lvl w:ilvl="8" w:tplc="1D6865D8" w:tentative="1">
      <w:start w:val="1"/>
      <w:numFmt w:val="decimal"/>
      <w:lvlText w:val="%9."/>
      <w:lvlJc w:val="left"/>
      <w:pPr>
        <w:tabs>
          <w:tab w:val="num" w:pos="6480"/>
        </w:tabs>
        <w:ind w:left="6480" w:hanging="360"/>
      </w:pPr>
    </w:lvl>
  </w:abstractNum>
  <w:abstractNum w:abstractNumId="3" w15:restartNumberingAfterBreak="0">
    <w:nsid w:val="28F619EB"/>
    <w:multiLevelType w:val="hybridMultilevel"/>
    <w:tmpl w:val="01E62AA4"/>
    <w:lvl w:ilvl="0" w:tplc="0C0A000D">
      <w:start w:val="1"/>
      <w:numFmt w:val="bullet"/>
      <w:lvlText w:val=""/>
      <w:lvlJc w:val="left"/>
      <w:pPr>
        <w:ind w:left="783" w:hanging="360"/>
      </w:pPr>
      <w:rPr>
        <w:rFonts w:ascii="Wingdings" w:hAnsi="Wingdings"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4" w15:restartNumberingAfterBreak="0">
    <w:nsid w:val="57855A8E"/>
    <w:multiLevelType w:val="multilevel"/>
    <w:tmpl w:val="81D423F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formatting="1" w:enforcement="1" w:cryptProviderType="rsaAES" w:cryptAlgorithmClass="hash" w:cryptAlgorithmType="typeAny" w:cryptAlgorithmSid="14" w:cryptSpinCount="100000" w:hash="lum6TP06pDx3LtqOYmoRYH98EXT28uFeBmhXnBOEblVpjPTdPyaGBXjolN0PScQwPhHsDiIhN/xVaw8WQWj5fA==" w:salt="3IYpSaSg7W7uxiw7OM96XA=="/>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10804"/>
    <w:rsid w:val="00025074"/>
    <w:rsid w:val="000545C4"/>
    <w:rsid w:val="00055CE5"/>
    <w:rsid w:val="000A7939"/>
    <w:rsid w:val="000C3AAA"/>
    <w:rsid w:val="000C7A41"/>
    <w:rsid w:val="000D16AA"/>
    <w:rsid w:val="000E1E02"/>
    <w:rsid w:val="001242F0"/>
    <w:rsid w:val="00126A14"/>
    <w:rsid w:val="00136E89"/>
    <w:rsid w:val="00140B8B"/>
    <w:rsid w:val="001767B8"/>
    <w:rsid w:val="001872AA"/>
    <w:rsid w:val="001F12A5"/>
    <w:rsid w:val="002114EC"/>
    <w:rsid w:val="002136F2"/>
    <w:rsid w:val="00224DAB"/>
    <w:rsid w:val="002339D1"/>
    <w:rsid w:val="00234D83"/>
    <w:rsid w:val="00236E02"/>
    <w:rsid w:val="00242E55"/>
    <w:rsid w:val="00255AF2"/>
    <w:rsid w:val="00297F60"/>
    <w:rsid w:val="002A140D"/>
    <w:rsid w:val="002C70BA"/>
    <w:rsid w:val="002D0222"/>
    <w:rsid w:val="002F7ECE"/>
    <w:rsid w:val="003144AE"/>
    <w:rsid w:val="003168C7"/>
    <w:rsid w:val="003321C6"/>
    <w:rsid w:val="00333730"/>
    <w:rsid w:val="00383740"/>
    <w:rsid w:val="00393BB1"/>
    <w:rsid w:val="00396F0D"/>
    <w:rsid w:val="003A14E4"/>
    <w:rsid w:val="003A4656"/>
    <w:rsid w:val="003A74A4"/>
    <w:rsid w:val="003C7508"/>
    <w:rsid w:val="003D29BC"/>
    <w:rsid w:val="003E2529"/>
    <w:rsid w:val="004430E7"/>
    <w:rsid w:val="00485542"/>
    <w:rsid w:val="00491881"/>
    <w:rsid w:val="004B4E19"/>
    <w:rsid w:val="00512EA5"/>
    <w:rsid w:val="0058592D"/>
    <w:rsid w:val="00595939"/>
    <w:rsid w:val="005A323B"/>
    <w:rsid w:val="005F52B9"/>
    <w:rsid w:val="006345E2"/>
    <w:rsid w:val="0067257F"/>
    <w:rsid w:val="006A2266"/>
    <w:rsid w:val="00701E89"/>
    <w:rsid w:val="007051E5"/>
    <w:rsid w:val="00725482"/>
    <w:rsid w:val="00747162"/>
    <w:rsid w:val="007536F5"/>
    <w:rsid w:val="00786A10"/>
    <w:rsid w:val="007E4762"/>
    <w:rsid w:val="0087754A"/>
    <w:rsid w:val="008814C4"/>
    <w:rsid w:val="008A50EC"/>
    <w:rsid w:val="008B6369"/>
    <w:rsid w:val="008B7877"/>
    <w:rsid w:val="008E7FF3"/>
    <w:rsid w:val="00914C0D"/>
    <w:rsid w:val="0092565A"/>
    <w:rsid w:val="00952DAF"/>
    <w:rsid w:val="009848BC"/>
    <w:rsid w:val="009B5E3F"/>
    <w:rsid w:val="009C50DD"/>
    <w:rsid w:val="009C7366"/>
    <w:rsid w:val="009F4C38"/>
    <w:rsid w:val="009F598E"/>
    <w:rsid w:val="009F61A5"/>
    <w:rsid w:val="00A12177"/>
    <w:rsid w:val="00A22E70"/>
    <w:rsid w:val="00A44C78"/>
    <w:rsid w:val="00A65E17"/>
    <w:rsid w:val="00B838FC"/>
    <w:rsid w:val="00B83941"/>
    <w:rsid w:val="00B8716A"/>
    <w:rsid w:val="00BB28B1"/>
    <w:rsid w:val="00BD2FC1"/>
    <w:rsid w:val="00BD7110"/>
    <w:rsid w:val="00C130B5"/>
    <w:rsid w:val="00C22D4D"/>
    <w:rsid w:val="00C508A1"/>
    <w:rsid w:val="00C56346"/>
    <w:rsid w:val="00C576DB"/>
    <w:rsid w:val="00C57F89"/>
    <w:rsid w:val="00C971AD"/>
    <w:rsid w:val="00CD2833"/>
    <w:rsid w:val="00CE52E1"/>
    <w:rsid w:val="00CF7ADA"/>
    <w:rsid w:val="00D16EF9"/>
    <w:rsid w:val="00D221A5"/>
    <w:rsid w:val="00D23438"/>
    <w:rsid w:val="00DD4D28"/>
    <w:rsid w:val="00E2331F"/>
    <w:rsid w:val="00E31EC3"/>
    <w:rsid w:val="00E47361"/>
    <w:rsid w:val="00E96BCA"/>
    <w:rsid w:val="00F0250A"/>
    <w:rsid w:val="00F36C91"/>
    <w:rsid w:val="00FC7997"/>
    <w:rsid w:val="00FD137C"/>
    <w:rsid w:val="00FF72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9235E29"/>
  <w15:chartTrackingRefBased/>
  <w15:docId w15:val="{E77B48DA-DBE6-489B-8E79-0480B20C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 w:type="paragraph" w:styleId="Prrafodelista">
    <w:name w:val="List Paragraph"/>
    <w:basedOn w:val="Normal"/>
    <w:uiPriority w:val="34"/>
    <w:qFormat/>
    <w:rsid w:val="000545C4"/>
    <w:pPr>
      <w:ind w:left="720"/>
      <w:contextualSpacing/>
    </w:pPr>
  </w:style>
  <w:style w:type="paragraph" w:styleId="Textodeglobo">
    <w:name w:val="Balloon Text"/>
    <w:basedOn w:val="Normal"/>
    <w:link w:val="TextodegloboCar"/>
    <w:uiPriority w:val="99"/>
    <w:semiHidden/>
    <w:unhideWhenUsed/>
    <w:rsid w:val="003D29B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D29BC"/>
    <w:rPr>
      <w:rFonts w:ascii="Segoe UI" w:hAnsi="Segoe UI" w:cs="Segoe UI"/>
      <w:sz w:val="18"/>
      <w:szCs w:val="18"/>
    </w:rPr>
  </w:style>
  <w:style w:type="paragraph" w:styleId="NormalWeb">
    <w:name w:val="Normal (Web)"/>
    <w:basedOn w:val="Normal"/>
    <w:uiPriority w:val="99"/>
    <w:semiHidden/>
    <w:unhideWhenUsed/>
    <w:rsid w:val="00E31EC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2D0222"/>
    <w:pPr>
      <w:suppressAutoHyphens/>
      <w:spacing w:after="140" w:line="276" w:lineRule="auto"/>
    </w:pPr>
    <w:rPr>
      <w:rFonts w:ascii="Times New Roman" w:eastAsia="Times New Roman" w:hAnsi="Times New Roman" w:cs="Times New Roman"/>
      <w:sz w:val="24"/>
      <w:szCs w:val="24"/>
      <w:lang w:eastAsia="zh-CN"/>
    </w:rPr>
  </w:style>
  <w:style w:type="character" w:customStyle="1" w:styleId="TextoindependienteCar">
    <w:name w:val="Texto independiente Car"/>
    <w:basedOn w:val="Fuentedeprrafopredeter"/>
    <w:link w:val="Textoindependiente"/>
    <w:rsid w:val="002D022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813412">
      <w:bodyDiv w:val="1"/>
      <w:marLeft w:val="0"/>
      <w:marRight w:val="0"/>
      <w:marTop w:val="0"/>
      <w:marBottom w:val="0"/>
      <w:divBdr>
        <w:top w:val="none" w:sz="0" w:space="0" w:color="auto"/>
        <w:left w:val="none" w:sz="0" w:space="0" w:color="auto"/>
        <w:bottom w:val="none" w:sz="0" w:space="0" w:color="auto"/>
        <w:right w:val="none" w:sz="0" w:space="0" w:color="auto"/>
      </w:divBdr>
    </w:div>
    <w:div w:id="330571575">
      <w:bodyDiv w:val="1"/>
      <w:marLeft w:val="0"/>
      <w:marRight w:val="0"/>
      <w:marTop w:val="0"/>
      <w:marBottom w:val="0"/>
      <w:divBdr>
        <w:top w:val="none" w:sz="0" w:space="0" w:color="auto"/>
        <w:left w:val="none" w:sz="0" w:space="0" w:color="auto"/>
        <w:bottom w:val="none" w:sz="0" w:space="0" w:color="auto"/>
        <w:right w:val="none" w:sz="0" w:space="0" w:color="auto"/>
      </w:divBdr>
    </w:div>
    <w:div w:id="528643735">
      <w:bodyDiv w:val="1"/>
      <w:marLeft w:val="0"/>
      <w:marRight w:val="0"/>
      <w:marTop w:val="0"/>
      <w:marBottom w:val="0"/>
      <w:divBdr>
        <w:top w:val="none" w:sz="0" w:space="0" w:color="auto"/>
        <w:left w:val="none" w:sz="0" w:space="0" w:color="auto"/>
        <w:bottom w:val="none" w:sz="0" w:space="0" w:color="auto"/>
        <w:right w:val="none" w:sz="0" w:space="0" w:color="auto"/>
      </w:divBdr>
    </w:div>
    <w:div w:id="554200851">
      <w:bodyDiv w:val="1"/>
      <w:marLeft w:val="0"/>
      <w:marRight w:val="0"/>
      <w:marTop w:val="0"/>
      <w:marBottom w:val="0"/>
      <w:divBdr>
        <w:top w:val="none" w:sz="0" w:space="0" w:color="auto"/>
        <w:left w:val="none" w:sz="0" w:space="0" w:color="auto"/>
        <w:bottom w:val="none" w:sz="0" w:space="0" w:color="auto"/>
        <w:right w:val="none" w:sz="0" w:space="0" w:color="auto"/>
      </w:divBdr>
    </w:div>
    <w:div w:id="834220346">
      <w:bodyDiv w:val="1"/>
      <w:marLeft w:val="0"/>
      <w:marRight w:val="0"/>
      <w:marTop w:val="0"/>
      <w:marBottom w:val="0"/>
      <w:divBdr>
        <w:top w:val="none" w:sz="0" w:space="0" w:color="auto"/>
        <w:left w:val="none" w:sz="0" w:space="0" w:color="auto"/>
        <w:bottom w:val="none" w:sz="0" w:space="0" w:color="auto"/>
        <w:right w:val="none" w:sz="0" w:space="0" w:color="auto"/>
      </w:divBdr>
    </w:div>
    <w:div w:id="836773119">
      <w:bodyDiv w:val="1"/>
      <w:marLeft w:val="0"/>
      <w:marRight w:val="0"/>
      <w:marTop w:val="0"/>
      <w:marBottom w:val="0"/>
      <w:divBdr>
        <w:top w:val="none" w:sz="0" w:space="0" w:color="auto"/>
        <w:left w:val="none" w:sz="0" w:space="0" w:color="auto"/>
        <w:bottom w:val="none" w:sz="0" w:space="0" w:color="auto"/>
        <w:right w:val="none" w:sz="0" w:space="0" w:color="auto"/>
      </w:divBdr>
    </w:div>
    <w:div w:id="891619735">
      <w:bodyDiv w:val="1"/>
      <w:marLeft w:val="0"/>
      <w:marRight w:val="0"/>
      <w:marTop w:val="0"/>
      <w:marBottom w:val="0"/>
      <w:divBdr>
        <w:top w:val="none" w:sz="0" w:space="0" w:color="auto"/>
        <w:left w:val="none" w:sz="0" w:space="0" w:color="auto"/>
        <w:bottom w:val="none" w:sz="0" w:space="0" w:color="auto"/>
        <w:right w:val="none" w:sz="0" w:space="0" w:color="auto"/>
      </w:divBdr>
    </w:div>
    <w:div w:id="1070614327">
      <w:bodyDiv w:val="1"/>
      <w:marLeft w:val="0"/>
      <w:marRight w:val="0"/>
      <w:marTop w:val="0"/>
      <w:marBottom w:val="0"/>
      <w:divBdr>
        <w:top w:val="none" w:sz="0" w:space="0" w:color="auto"/>
        <w:left w:val="none" w:sz="0" w:space="0" w:color="auto"/>
        <w:bottom w:val="none" w:sz="0" w:space="0" w:color="auto"/>
        <w:right w:val="none" w:sz="0" w:space="0" w:color="auto"/>
      </w:divBdr>
    </w:div>
    <w:div w:id="1136534748">
      <w:bodyDiv w:val="1"/>
      <w:marLeft w:val="0"/>
      <w:marRight w:val="0"/>
      <w:marTop w:val="0"/>
      <w:marBottom w:val="0"/>
      <w:divBdr>
        <w:top w:val="none" w:sz="0" w:space="0" w:color="auto"/>
        <w:left w:val="none" w:sz="0" w:space="0" w:color="auto"/>
        <w:bottom w:val="none" w:sz="0" w:space="0" w:color="auto"/>
        <w:right w:val="none" w:sz="0" w:space="0" w:color="auto"/>
      </w:divBdr>
    </w:div>
    <w:div w:id="1181899147">
      <w:bodyDiv w:val="1"/>
      <w:marLeft w:val="0"/>
      <w:marRight w:val="0"/>
      <w:marTop w:val="0"/>
      <w:marBottom w:val="0"/>
      <w:divBdr>
        <w:top w:val="none" w:sz="0" w:space="0" w:color="auto"/>
        <w:left w:val="none" w:sz="0" w:space="0" w:color="auto"/>
        <w:bottom w:val="none" w:sz="0" w:space="0" w:color="auto"/>
        <w:right w:val="none" w:sz="0" w:space="0" w:color="auto"/>
      </w:divBdr>
    </w:div>
    <w:div w:id="1292444240">
      <w:bodyDiv w:val="1"/>
      <w:marLeft w:val="0"/>
      <w:marRight w:val="0"/>
      <w:marTop w:val="0"/>
      <w:marBottom w:val="0"/>
      <w:divBdr>
        <w:top w:val="none" w:sz="0" w:space="0" w:color="auto"/>
        <w:left w:val="none" w:sz="0" w:space="0" w:color="auto"/>
        <w:bottom w:val="none" w:sz="0" w:space="0" w:color="auto"/>
        <w:right w:val="none" w:sz="0" w:space="0" w:color="auto"/>
      </w:divBdr>
      <w:divsChild>
        <w:div w:id="46539977">
          <w:marLeft w:val="0"/>
          <w:marRight w:val="0"/>
          <w:marTop w:val="0"/>
          <w:marBottom w:val="0"/>
          <w:divBdr>
            <w:top w:val="none" w:sz="0" w:space="0" w:color="auto"/>
            <w:left w:val="none" w:sz="0" w:space="0" w:color="auto"/>
            <w:bottom w:val="none" w:sz="0" w:space="0" w:color="auto"/>
            <w:right w:val="none" w:sz="0" w:space="0" w:color="auto"/>
          </w:divBdr>
        </w:div>
        <w:div w:id="1446147306">
          <w:marLeft w:val="0"/>
          <w:marRight w:val="0"/>
          <w:marTop w:val="0"/>
          <w:marBottom w:val="0"/>
          <w:divBdr>
            <w:top w:val="none" w:sz="0" w:space="0" w:color="auto"/>
            <w:left w:val="none" w:sz="0" w:space="0" w:color="auto"/>
            <w:bottom w:val="none" w:sz="0" w:space="0" w:color="auto"/>
            <w:right w:val="none" w:sz="0" w:space="0" w:color="auto"/>
          </w:divBdr>
        </w:div>
      </w:divsChild>
    </w:div>
    <w:div w:id="1782453057">
      <w:bodyDiv w:val="1"/>
      <w:marLeft w:val="0"/>
      <w:marRight w:val="0"/>
      <w:marTop w:val="0"/>
      <w:marBottom w:val="0"/>
      <w:divBdr>
        <w:top w:val="none" w:sz="0" w:space="0" w:color="auto"/>
        <w:left w:val="none" w:sz="0" w:space="0" w:color="auto"/>
        <w:bottom w:val="none" w:sz="0" w:space="0" w:color="auto"/>
        <w:right w:val="none" w:sz="0" w:space="0" w:color="auto"/>
      </w:divBdr>
      <w:divsChild>
        <w:div w:id="1154294181">
          <w:marLeft w:val="547"/>
          <w:marRight w:val="0"/>
          <w:marTop w:val="0"/>
          <w:marBottom w:val="0"/>
          <w:divBdr>
            <w:top w:val="none" w:sz="0" w:space="0" w:color="auto"/>
            <w:left w:val="none" w:sz="0" w:space="0" w:color="auto"/>
            <w:bottom w:val="none" w:sz="0" w:space="0" w:color="auto"/>
            <w:right w:val="none" w:sz="0" w:space="0" w:color="auto"/>
          </w:divBdr>
        </w:div>
        <w:div w:id="2146894224">
          <w:marLeft w:val="547"/>
          <w:marRight w:val="0"/>
          <w:marTop w:val="0"/>
          <w:marBottom w:val="0"/>
          <w:divBdr>
            <w:top w:val="none" w:sz="0" w:space="0" w:color="auto"/>
            <w:left w:val="none" w:sz="0" w:space="0" w:color="auto"/>
            <w:bottom w:val="none" w:sz="0" w:space="0" w:color="auto"/>
            <w:right w:val="none" w:sz="0" w:space="0" w:color="auto"/>
          </w:divBdr>
        </w:div>
        <w:div w:id="1073504585">
          <w:marLeft w:val="547"/>
          <w:marRight w:val="0"/>
          <w:marTop w:val="0"/>
          <w:marBottom w:val="0"/>
          <w:divBdr>
            <w:top w:val="none" w:sz="0" w:space="0" w:color="auto"/>
            <w:left w:val="none" w:sz="0" w:space="0" w:color="auto"/>
            <w:bottom w:val="none" w:sz="0" w:space="0" w:color="auto"/>
            <w:right w:val="none" w:sz="0" w:space="0" w:color="auto"/>
          </w:divBdr>
        </w:div>
        <w:div w:id="1824420329">
          <w:marLeft w:val="547"/>
          <w:marRight w:val="0"/>
          <w:marTop w:val="0"/>
          <w:marBottom w:val="0"/>
          <w:divBdr>
            <w:top w:val="none" w:sz="0" w:space="0" w:color="auto"/>
            <w:left w:val="none" w:sz="0" w:space="0" w:color="auto"/>
            <w:bottom w:val="none" w:sz="0" w:space="0" w:color="auto"/>
            <w:right w:val="none" w:sz="0" w:space="0" w:color="auto"/>
          </w:divBdr>
        </w:div>
        <w:div w:id="1234390541">
          <w:marLeft w:val="547"/>
          <w:marRight w:val="0"/>
          <w:marTop w:val="0"/>
          <w:marBottom w:val="0"/>
          <w:divBdr>
            <w:top w:val="none" w:sz="0" w:space="0" w:color="auto"/>
            <w:left w:val="none" w:sz="0" w:space="0" w:color="auto"/>
            <w:bottom w:val="none" w:sz="0" w:space="0" w:color="auto"/>
            <w:right w:val="none" w:sz="0" w:space="0" w:color="auto"/>
          </w:divBdr>
        </w:div>
        <w:div w:id="1066493322">
          <w:marLeft w:val="547"/>
          <w:marRight w:val="0"/>
          <w:marTop w:val="0"/>
          <w:marBottom w:val="0"/>
          <w:divBdr>
            <w:top w:val="none" w:sz="0" w:space="0" w:color="auto"/>
            <w:left w:val="none" w:sz="0" w:space="0" w:color="auto"/>
            <w:bottom w:val="none" w:sz="0" w:space="0" w:color="auto"/>
            <w:right w:val="none" w:sz="0" w:space="0" w:color="auto"/>
          </w:divBdr>
        </w:div>
        <w:div w:id="634261056">
          <w:marLeft w:val="547"/>
          <w:marRight w:val="0"/>
          <w:marTop w:val="0"/>
          <w:marBottom w:val="0"/>
          <w:divBdr>
            <w:top w:val="none" w:sz="0" w:space="0" w:color="auto"/>
            <w:left w:val="none" w:sz="0" w:space="0" w:color="auto"/>
            <w:bottom w:val="none" w:sz="0" w:space="0" w:color="auto"/>
            <w:right w:val="none" w:sz="0" w:space="0" w:color="auto"/>
          </w:divBdr>
        </w:div>
        <w:div w:id="904024783">
          <w:marLeft w:val="547"/>
          <w:marRight w:val="0"/>
          <w:marTop w:val="0"/>
          <w:marBottom w:val="0"/>
          <w:divBdr>
            <w:top w:val="none" w:sz="0" w:space="0" w:color="auto"/>
            <w:left w:val="none" w:sz="0" w:space="0" w:color="auto"/>
            <w:bottom w:val="none" w:sz="0" w:space="0" w:color="auto"/>
            <w:right w:val="none" w:sz="0" w:space="0" w:color="auto"/>
          </w:divBdr>
        </w:div>
      </w:divsChild>
    </w:div>
    <w:div w:id="1828664933">
      <w:bodyDiv w:val="1"/>
      <w:marLeft w:val="0"/>
      <w:marRight w:val="0"/>
      <w:marTop w:val="0"/>
      <w:marBottom w:val="0"/>
      <w:divBdr>
        <w:top w:val="none" w:sz="0" w:space="0" w:color="auto"/>
        <w:left w:val="none" w:sz="0" w:space="0" w:color="auto"/>
        <w:bottom w:val="none" w:sz="0" w:space="0" w:color="auto"/>
        <w:right w:val="none" w:sz="0" w:space="0" w:color="auto"/>
      </w:divBdr>
    </w:div>
    <w:div w:id="1853034331">
      <w:bodyDiv w:val="1"/>
      <w:marLeft w:val="0"/>
      <w:marRight w:val="0"/>
      <w:marTop w:val="0"/>
      <w:marBottom w:val="0"/>
      <w:divBdr>
        <w:top w:val="none" w:sz="0" w:space="0" w:color="auto"/>
        <w:left w:val="none" w:sz="0" w:space="0" w:color="auto"/>
        <w:bottom w:val="none" w:sz="0" w:space="0" w:color="auto"/>
        <w:right w:val="none" w:sz="0" w:space="0" w:color="auto"/>
      </w:divBdr>
    </w:div>
    <w:div w:id="1973779748">
      <w:bodyDiv w:val="1"/>
      <w:marLeft w:val="0"/>
      <w:marRight w:val="0"/>
      <w:marTop w:val="0"/>
      <w:marBottom w:val="0"/>
      <w:divBdr>
        <w:top w:val="none" w:sz="0" w:space="0" w:color="auto"/>
        <w:left w:val="none" w:sz="0" w:space="0" w:color="auto"/>
        <w:bottom w:val="none" w:sz="0" w:space="0" w:color="auto"/>
        <w:right w:val="none" w:sz="0" w:space="0" w:color="auto"/>
      </w:divBdr>
    </w:div>
    <w:div w:id="211192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hyperlink" Target="http://www.lexnavarra.navarra.es/detalle.asp?r=5485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10" Type="http://schemas.openxmlformats.org/officeDocument/2006/relationships/control" Target="activeX/activeX1.xml"/><Relationship Id="rId19" Type="http://schemas.openxmlformats.org/officeDocument/2006/relationships/image" Target="media/image8.wmf"/><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image" Target="media/image13.jpeg"/><Relationship Id="rId35"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B00745" w:rsidP="00B00745">
          <w:pPr>
            <w:pStyle w:val="92D4692781E0401AB566E59D68F71F782"/>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B9F"/>
    <w:rsid w:val="00491DD0"/>
    <w:rsid w:val="004A3D1F"/>
    <w:rsid w:val="004C3B9F"/>
    <w:rsid w:val="00776879"/>
    <w:rsid w:val="009D3F18"/>
    <w:rsid w:val="00B00745"/>
    <w:rsid w:val="00EE02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00745"/>
    <w:rPr>
      <w:color w:val="808080"/>
    </w:rPr>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2">
    <w:name w:val="92D4692781E0401AB566E59D68F71F782"/>
    <w:rsid w:val="00B0074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406</TotalTime>
  <Pages>2</Pages>
  <Words>813</Words>
  <Characters>4475</Characters>
  <Application>Microsoft Office Word</Application>
  <DocSecurity>8</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12</cp:revision>
  <cp:lastPrinted>2022-10-03T08:02:00Z</cp:lastPrinted>
  <dcterms:created xsi:type="dcterms:W3CDTF">2023-09-25T08:27:00Z</dcterms:created>
  <dcterms:modified xsi:type="dcterms:W3CDTF">2024-06-15T06:58:00Z</dcterms:modified>
</cp:coreProperties>
</file>