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0"/>
        <w:gridCol w:w="8788"/>
      </w:tblGrid>
      <w:tr w:rsidR="00025074" w:rsidTr="002A140D">
        <w:trPr>
          <w:trHeight w:hRule="exact" w:val="794"/>
        </w:trPr>
        <w:tc>
          <w:tcPr>
            <w:tcW w:w="10768" w:type="dxa"/>
            <w:gridSpan w:val="2"/>
            <w:tcMar>
              <w:left w:w="57" w:type="dxa"/>
              <w:right w:w="57" w:type="dxa"/>
            </w:tcMar>
            <w:vAlign w:val="center"/>
          </w:tcPr>
          <w:p w:rsidR="00025074" w:rsidRPr="009F598E" w:rsidRDefault="00D0772E" w:rsidP="002339D1">
            <w:pPr>
              <w:jc w:val="center"/>
              <w:rPr>
                <w:b/>
                <w:sz w:val="24"/>
                <w:szCs w:val="24"/>
                <w:u w:val="single"/>
              </w:rPr>
            </w:pPr>
            <w:r>
              <w:rPr>
                <w:noProof/>
                <w:lang w:eastAsia="es-ES"/>
              </w:rPr>
              <mc:AlternateContent>
                <mc:Choice Requires="wps">
                  <w:drawing>
                    <wp:anchor distT="0" distB="0" distL="114300" distR="114300" simplePos="0" relativeHeight="251663360" behindDoc="0" locked="0" layoutInCell="1" allowOverlap="1">
                      <wp:simplePos x="0" y="0"/>
                      <wp:positionH relativeFrom="column">
                        <wp:posOffset>4596765</wp:posOffset>
                      </wp:positionH>
                      <wp:positionV relativeFrom="paragraph">
                        <wp:posOffset>58420</wp:posOffset>
                      </wp:positionV>
                      <wp:extent cx="2105025" cy="352425"/>
                      <wp:effectExtent l="0" t="0" r="0" b="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352425"/>
                              </a:xfrm>
                              <a:prstGeom prst="rect">
                                <a:avLst/>
                              </a:prstGeom>
                            </wps:spPr>
                            <wps:txbx>
                              <w:txbxContent>
                                <w:p w:rsidR="00573FBB" w:rsidRPr="002A140D" w:rsidRDefault="00573FBB" w:rsidP="00025074">
                                  <w:pPr>
                                    <w:jc w:val="center"/>
                                    <w:rPr>
                                      <w:rFonts w:ascii="Segoe UI Semibold" w:hAnsi="Segoe UI Semibold"/>
                                      <w:sz w:val="32"/>
                                      <w:szCs w:val="32"/>
                                    </w:rPr>
                                  </w:pPr>
                                  <w:r>
                                    <w:rPr>
                                      <w:rFonts w:ascii="Segoe UI Semibold" w:eastAsia="Calibri" w:hAnsi="Segoe UI Semibold"/>
                                      <w:color w:val="000000" w:themeColor="text1"/>
                                      <w:kern w:val="24"/>
                                      <w:sz w:val="32"/>
                                      <w:szCs w:val="32"/>
                                    </w:rPr>
                                    <w:t xml:space="preserve">ACTA DE </w:t>
                                  </w:r>
                                  <w:r w:rsidRPr="002A140D">
                                    <w:rPr>
                                      <w:rFonts w:ascii="Segoe UI Semibold" w:eastAsia="Calibri" w:hAnsi="Segoe UI Semibold"/>
                                      <w:color w:val="000000" w:themeColor="text1"/>
                                      <w:kern w:val="24"/>
                                      <w:sz w:val="32"/>
                                      <w:szCs w:val="32"/>
                                    </w:rPr>
                                    <w:t>CLAUSTRO</w:t>
                                  </w:r>
                                </w:p>
                              </w:txbxContent>
                            </wps:txbx>
                            <wps:bodyPr wrap="square" lIns="36000" rIns="36000"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7" o:spid="_x0000_s1026" style="position:absolute;left:0;text-align:left;margin-left:361.95pt;margin-top:4.6pt;width:165.7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" filled="f" stroked="f">
                      <v:path arrowok="t"/>
                      <v:textbox inset="1mm,,1mm">
                        <w:txbxContent>
                          <w:p w:rsidR="00573FBB" w:rsidRPr="002A140D" w:rsidRDefault="00573FBB" w:rsidP="00025074">
                            <w:pPr>
                              <w:jc w:val="center"/>
                              <w:rPr>
                                <w:rFonts w:ascii="Segoe UI Semibold" w:hAnsi="Segoe UI Semibold"/>
                                <w:sz w:val="32"/>
                                <w:szCs w:val="32"/>
                              </w:rPr>
                            </w:pPr>
                            <w:r>
                              <w:rPr>
                                <w:rFonts w:ascii="Segoe UI Semibold" w:eastAsia="Calibri" w:hAnsi="Segoe UI Semibold"/>
                                <w:color w:val="000000" w:themeColor="text1"/>
                                <w:kern w:val="24"/>
                                <w:sz w:val="32"/>
                                <w:szCs w:val="32"/>
                              </w:rPr>
                              <w:t xml:space="preserve">ACTA DE </w:t>
                            </w:r>
                            <w:r w:rsidRPr="002A140D">
                              <w:rPr>
                                <w:rFonts w:ascii="Segoe UI Semibold" w:eastAsia="Calibri" w:hAnsi="Segoe UI Semibold"/>
                                <w:color w:val="000000" w:themeColor="text1"/>
                                <w:kern w:val="24"/>
                                <w:sz w:val="32"/>
                                <w:szCs w:val="32"/>
                              </w:rPr>
                              <w:t>CLAUSTRO</w:t>
                            </w:r>
                          </w:p>
                        </w:txbxContent>
                      </v:textbox>
                    </v:rect>
                  </w:pict>
                </mc:Fallback>
              </mc:AlternateContent>
            </w:r>
            <w:r w:rsidR="003F289A">
              <w:rPr>
                <w:noProof/>
                <w:lang w:eastAsia="es-ES"/>
              </w:rPr>
              <w:drawing>
                <wp:anchor distT="0" distB="0" distL="114300" distR="114300" simplePos="0" relativeHeight="251661312" behindDoc="0" locked="0" layoutInCell="1" allowOverlap="1">
                  <wp:simplePos x="0" y="0"/>
                  <wp:positionH relativeFrom="column">
                    <wp:posOffset>-8255</wp:posOffset>
                  </wp:positionH>
                  <wp:positionV relativeFrom="paragraph">
                    <wp:posOffset>80010</wp:posOffset>
                  </wp:positionV>
                  <wp:extent cx="2537460" cy="282575"/>
                  <wp:effectExtent l="0" t="0" r="0" b="3175"/>
                  <wp:wrapNone/>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n 4"/>
                          <pic:cNvPicPr preferRelativeResize="0">
                            <a:picLocks/>
                          </pic:cNvPicPr>
                        </pic:nvPicPr>
                        <pic:blipFill>
                          <a:blip r:embed="rId7" cstate="print"/>
                          <a:stretch>
                            <a:fillRect/>
                          </a:stretch>
                        </pic:blipFill>
                        <pic:spPr>
                          <a:xfrm>
                            <a:off x="0" y="0"/>
                            <a:ext cx="2537460" cy="282575"/>
                          </a:xfrm>
                          <a:prstGeom prst="rect">
                            <a:avLst/>
                          </a:prstGeom>
                        </pic:spPr>
                      </pic:pic>
                    </a:graphicData>
                  </a:graphic>
                </wp:anchor>
              </w:drawing>
            </w:r>
            <w:r w:rsidR="002A140D" w:rsidRPr="0091540F">
              <w:rPr>
                <w:noProof/>
                <w:lang w:eastAsia="es-ES"/>
              </w:rPr>
              <w:drawing>
                <wp:anchor distT="0" distB="0" distL="114300" distR="114300" simplePos="0" relativeHeight="251665408" behindDoc="0" locked="0" layoutInCell="1" allowOverlap="1">
                  <wp:simplePos x="0" y="0"/>
                  <wp:positionH relativeFrom="column">
                    <wp:posOffset>3409315</wp:posOffset>
                  </wp:positionH>
                  <wp:positionV relativeFrom="paragraph">
                    <wp:posOffset>-5080</wp:posOffset>
                  </wp:positionV>
                  <wp:extent cx="705600" cy="450000"/>
                  <wp:effectExtent l="0" t="0" r="0" b="7620"/>
                  <wp:wrapNone/>
                  <wp:docPr id="1" name="Imagen 1" descr="I:\DOCUMENTACIÓN DE CENTRO\1.-EQUIPO DIRECTIVO\1.-DIRECCIÓN\8.-LOGOS MEMBRETE DEL CENTRO\LOGOS IRIS\Logo TM 22.5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OCUMENTACIÓN DE CENTRO\1.-EQUIPO DIRECTIVO\1.-DIRECCIÓN\8.-LOGOS MEMBRETE DEL CENTRO\LOGOS IRIS\Logo TM 22.5X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600" cy="450000"/>
                          </a:xfrm>
                          <a:prstGeom prst="rect">
                            <a:avLst/>
                          </a:prstGeom>
                          <a:noFill/>
                          <a:ln>
                            <a:noFill/>
                          </a:ln>
                        </pic:spPr>
                      </pic:pic>
                    </a:graphicData>
                  </a:graphic>
                </wp:anchor>
              </w:drawing>
            </w:r>
          </w:p>
        </w:tc>
      </w:tr>
      <w:tr w:rsidR="002339D1" w:rsidTr="002A140D">
        <w:trPr>
          <w:trHeight w:hRule="exact" w:val="510"/>
        </w:trPr>
        <w:tc>
          <w:tcPr>
            <w:tcW w:w="10768" w:type="dxa"/>
            <w:gridSpan w:val="2"/>
            <w:tcMar>
              <w:left w:w="57" w:type="dxa"/>
              <w:right w:w="57" w:type="dxa"/>
            </w:tcMar>
            <w:vAlign w:val="center"/>
          </w:tcPr>
          <w:p w:rsidR="002339D1" w:rsidRPr="00F3530F" w:rsidRDefault="002339D1" w:rsidP="005014EC">
            <w:pPr>
              <w:jc w:val="center"/>
              <w:rPr>
                <w:b/>
                <w:sz w:val="24"/>
                <w:szCs w:val="24"/>
              </w:rPr>
            </w:pPr>
            <w:r w:rsidRPr="009F598E">
              <w:rPr>
                <w:b/>
                <w:sz w:val="24"/>
                <w:szCs w:val="24"/>
                <w:u w:val="single"/>
              </w:rPr>
              <w:t>FECHA:</w:t>
            </w:r>
            <w:sdt>
              <w:sdtPr>
                <w:tag w:val="pulse"/>
                <w:id w:val="1400167416"/>
                <w:placeholder>
                  <w:docPart w:val="92D4692781E0401AB566E59D68F71F78"/>
                </w:placeholder>
                <w:date w:fullDate="2024-06-26T00:00:00Z">
                  <w:dateFormat w:val="dddd, dd' de 'MMMM' de 'yyyy"/>
                  <w:lid w:val="es-ES"/>
                  <w:storeMappedDataAs w:val="dateTime"/>
                  <w:calendar w:val="gregorian"/>
                </w:date>
              </w:sdtPr>
              <w:sdtEndPr/>
              <w:sdtContent>
                <w:r w:rsidR="00CA1771">
                  <w:t>miércoles, 26 de junio de 2024</w:t>
                </w:r>
              </w:sdtContent>
            </w:sdt>
            <w:r w:rsidRPr="009F598E">
              <w:rPr>
                <w:b/>
                <w:sz w:val="24"/>
                <w:szCs w:val="24"/>
                <w:u w:val="single"/>
              </w:rPr>
              <w:t>HORA:</w:t>
            </w:r>
            <w:sdt>
              <w:sdtPr>
                <w:rPr>
                  <w:sz w:val="24"/>
                  <w:szCs w:val="24"/>
                </w:rPr>
                <w:id w:val="-717122161"/>
                <w:placeholder>
                  <w:docPart w:val="872054305E434AFB8799FA53366E850C"/>
                </w:placeholder>
                <w:date w:fullDate="2024-08-26T09:30:00Z">
                  <w:dateFormat w:val="HH:mm"/>
                  <w:lid w:val="es-ES"/>
                  <w:storeMappedDataAs w:val="dateTime"/>
                  <w:calendar w:val="gregorian"/>
                </w:date>
              </w:sdtPr>
              <w:sdtEndPr/>
              <w:sdtContent>
                <w:r w:rsidR="00CA1771">
                  <w:rPr>
                    <w:sz w:val="24"/>
                    <w:szCs w:val="24"/>
                  </w:rPr>
                  <w:t>09:3</w:t>
                </w:r>
                <w:r w:rsidR="00FD5A8C">
                  <w:rPr>
                    <w:sz w:val="24"/>
                    <w:szCs w:val="24"/>
                  </w:rPr>
                  <w:t>0</w:t>
                </w:r>
              </w:sdtContent>
            </w:sdt>
            <w:r w:rsidRPr="009F598E">
              <w:rPr>
                <w:b/>
                <w:sz w:val="24"/>
                <w:szCs w:val="24"/>
                <w:u w:val="single"/>
              </w:rPr>
              <w:t>LUGAR:</w:t>
            </w:r>
            <w:sdt>
              <w:sdtPr>
                <w:id w:val="-1800680113"/>
                <w:placeholder>
                  <w:docPart w:val="C6B9F9843AB34865AC32558F6E2FA362"/>
                </w:placeholder>
                <w:dropDownList>
                  <w:listItem w:displayText="Elija un espacio." w:value="Elija un espacio."/>
                  <w:listItem w:displayText="Comedor" w:value="Comedor"/>
                  <w:listItem w:displayText="Dirección" w:value="Dirección"/>
                  <w:listItem w:displayText="Gimnasio" w:value="Gimnasio"/>
                  <w:listItem w:displayText="J. estudios" w:value="J. estudios"/>
                  <w:listItem w:displayText="Orientación" w:value="Orientación"/>
                  <w:listItem w:displayText="Patio cubierto" w:value="Patio cubierto"/>
                  <w:listItem w:displayText="Sala profesores" w:value="Sala profesores"/>
                </w:dropDownList>
              </w:sdtPr>
              <w:sdtEndPr/>
              <w:sdtContent>
                <w:r w:rsidR="00FD5A8C">
                  <w:t>Gimnasio</w:t>
                </w:r>
              </w:sdtContent>
            </w:sdt>
          </w:p>
        </w:tc>
      </w:tr>
      <w:tr w:rsidR="002339D1" w:rsidTr="0029267F">
        <w:trPr>
          <w:trHeight w:val="4536"/>
        </w:trPr>
        <w:tc>
          <w:tcPr>
            <w:tcW w:w="1980" w:type="dxa"/>
            <w:vMerge w:val="restart"/>
            <w:tcMar>
              <w:left w:w="57" w:type="dxa"/>
              <w:right w:w="57" w:type="dxa"/>
            </w:tcMar>
          </w:tcPr>
          <w:p w:rsidR="002339D1" w:rsidRPr="009F598E" w:rsidRDefault="002339D1" w:rsidP="002339D1">
            <w:pPr>
              <w:jc w:val="both"/>
              <w:rPr>
                <w:b/>
                <w:sz w:val="24"/>
                <w:szCs w:val="24"/>
                <w:u w:val="single"/>
              </w:rPr>
            </w:pPr>
            <w:r w:rsidRPr="009F598E">
              <w:rPr>
                <w:b/>
                <w:sz w:val="24"/>
                <w:szCs w:val="24"/>
                <w:u w:val="single"/>
              </w:rPr>
              <w:t xml:space="preserve">ASISTENTES: </w:t>
            </w:r>
          </w:p>
          <w:p w:rsidR="002339D1" w:rsidRPr="00BA6E3A" w:rsidRDefault="00BA3AF1" w:rsidP="00BA6E3A">
            <w:pPr>
              <w:jc w:val="both"/>
              <w:rPr>
                <w:sz w:val="16"/>
                <w:szCs w:val="16"/>
              </w:rPr>
            </w:pPr>
            <w:r w:rsidRPr="008560A3">
              <w:rPr>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4" type="#_x0000_t75" style="width:93.75pt;height:14.25pt" o:ole="" o:preferrelative="f">
                  <v:imagedata r:id="rId9" o:title=""/>
                  <o:lock v:ext="edit" aspectratio="f"/>
                </v:shape>
                <w:control r:id="rId10" w:name="CheckBox1" w:shapeid="_x0000_i1174"/>
              </w:object>
            </w:r>
            <w:r w:rsidRPr="008560A3">
              <w:rPr>
                <w:sz w:val="24"/>
                <w:szCs w:val="24"/>
              </w:rPr>
              <w:object w:dxaOrig="225" w:dyaOrig="225">
                <v:shape id="_x0000_i1137" type="#_x0000_t75" style="width:93.75pt;height:14.25pt" o:ole="" o:preferrelative="f">
                  <v:imagedata r:id="rId11" o:title=""/>
                  <o:lock v:ext="edit" aspectratio="f"/>
                </v:shape>
                <w:control r:id="rId12" w:name="CheckBox2" w:shapeid="_x0000_i1137"/>
              </w:object>
            </w:r>
            <w:r w:rsidRPr="008560A3">
              <w:rPr>
                <w:sz w:val="24"/>
                <w:szCs w:val="24"/>
              </w:rPr>
              <w:object w:dxaOrig="225" w:dyaOrig="225">
                <v:shape id="_x0000_i1138" type="#_x0000_t75" style="width:93.75pt;height:14.25pt" o:ole="" o:preferrelative="f">
                  <v:imagedata r:id="rId13" o:title=""/>
                  <o:lock v:ext="edit" aspectratio="f"/>
                </v:shape>
                <w:control r:id="rId14" w:name="CheckBox3" w:shapeid="_x0000_i1138"/>
              </w:object>
            </w:r>
            <w:r w:rsidRPr="00FE1FC0">
              <w:rPr>
                <w:rFonts w:cs="Arial"/>
                <w:sz w:val="24"/>
                <w:szCs w:val="24"/>
              </w:rPr>
              <w:object w:dxaOrig="225" w:dyaOrig="225">
                <v:shape id="_x0000_i1139" type="#_x0000_t75" style="width:93.75pt;height:14.25pt" o:ole="" o:preferrelative="f">
                  <v:imagedata r:id="rId15" o:title=""/>
                  <o:lock v:ext="edit" aspectratio="f"/>
                </v:shape>
                <w:control r:id="rId16" w:name="CheckBox11" w:shapeid="_x0000_i1139"/>
              </w:object>
            </w:r>
            <w:r w:rsidRPr="008560A3">
              <w:rPr>
                <w:sz w:val="24"/>
                <w:szCs w:val="24"/>
              </w:rPr>
              <w:object w:dxaOrig="225" w:dyaOrig="225">
                <v:shape id="_x0000_i1140" type="#_x0000_t75" style="width:93.75pt;height:14.25pt" o:ole="" o:preferrelative="f">
                  <v:imagedata r:id="rId17" o:title=""/>
                  <o:lock v:ext="edit" aspectratio="f"/>
                </v:shape>
                <w:control r:id="rId18" w:name="CheckBox13" w:shapeid="_x0000_i1140"/>
              </w:object>
            </w:r>
            <w:r w:rsidRPr="008560A3">
              <w:rPr>
                <w:sz w:val="24"/>
                <w:szCs w:val="24"/>
              </w:rPr>
              <w:object w:dxaOrig="225" w:dyaOrig="225">
                <v:shape id="_x0000_i1141" type="#_x0000_t75" style="width:93.75pt;height:14.25pt" o:ole="" o:preferrelative="f">
                  <v:imagedata r:id="rId19" o:title=""/>
                  <o:lock v:ext="edit" aspectratio="f"/>
                </v:shape>
                <w:control r:id="rId20" w:name="CheckBox6" w:shapeid="_x0000_i1141"/>
              </w:object>
            </w:r>
            <w:r w:rsidRPr="008560A3">
              <w:rPr>
                <w:sz w:val="24"/>
                <w:szCs w:val="24"/>
              </w:rPr>
              <w:object w:dxaOrig="225" w:dyaOrig="225">
                <v:shape id="_x0000_i1142" type="#_x0000_t75" style="width:93.75pt;height:14.25pt" o:ole="" o:preferrelative="f">
                  <v:imagedata r:id="rId21" o:title=""/>
                  <o:lock v:ext="edit" aspectratio="f"/>
                </v:shape>
                <w:control r:id="rId22" w:name="CheckBox12" w:shapeid="_x0000_i1142"/>
              </w:object>
            </w:r>
            <w:r w:rsidRPr="008560A3">
              <w:rPr>
                <w:sz w:val="24"/>
                <w:szCs w:val="24"/>
              </w:rPr>
              <w:object w:dxaOrig="225" w:dyaOrig="225">
                <v:shape id="_x0000_i1143" type="#_x0000_t75" style="width:93.75pt;height:14.25pt" o:ole="" o:preferrelative="f">
                  <v:imagedata r:id="rId23" o:title=""/>
                  <o:lock v:ext="edit" aspectratio="f"/>
                </v:shape>
                <w:control r:id="rId24" w:name="CheckBox16" w:shapeid="_x0000_i1143"/>
              </w:object>
            </w:r>
            <w:r w:rsidRPr="008560A3">
              <w:rPr>
                <w:sz w:val="24"/>
                <w:szCs w:val="24"/>
              </w:rPr>
              <w:object w:dxaOrig="225" w:dyaOrig="225">
                <v:shape id="_x0000_i1144" type="#_x0000_t75" style="width:93.75pt;height:14.25pt" o:ole="">
                  <v:imagedata r:id="rId25" o:title=""/>
                  <o:lock v:ext="edit" aspectratio="f"/>
                </v:shape>
                <w:control r:id="rId26" w:name="CheckBox7" w:shapeid="_x0000_i1144"/>
              </w:object>
            </w:r>
            <w:r w:rsidRPr="008560A3">
              <w:rPr>
                <w:sz w:val="24"/>
                <w:szCs w:val="24"/>
              </w:rPr>
              <w:object w:dxaOrig="225" w:dyaOrig="225">
                <v:shape id="_x0000_i1145" type="#_x0000_t75" style="width:93.75pt;height:14.25pt" o:ole="" o:preferrelative="f">
                  <v:imagedata r:id="rId27" o:title=""/>
                  <o:lock v:ext="edit" aspectratio="f"/>
                </v:shape>
                <w:control r:id="rId28" w:name="CheckBox10" w:shapeid="_x0000_i1145"/>
              </w:object>
            </w:r>
            <w:r>
              <w:rPr>
                <w:sz w:val="24"/>
                <w:szCs w:val="24"/>
              </w:rPr>
              <w:object w:dxaOrig="225" w:dyaOrig="225">
                <v:shape id="_x0000_i1146" type="#_x0000_t75" style="width:93.75pt;height:14.25pt" o:ole="" o:preferrelative="f">
                  <v:imagedata r:id="rId29" o:title=""/>
                  <o:lock v:ext="edit" aspectratio="f"/>
                </v:shape>
                <w:control r:id="rId30" w:name="CheckBox21" w:shapeid="_x0000_i1146"/>
              </w:object>
            </w:r>
            <w:r w:rsidRPr="008560A3">
              <w:rPr>
                <w:sz w:val="24"/>
                <w:szCs w:val="24"/>
              </w:rPr>
              <w:object w:dxaOrig="225" w:dyaOrig="225">
                <v:shape id="_x0000_i1147" type="#_x0000_t75" style="width:93.75pt;height:14.25pt" o:ole="" o:preferrelative="f">
                  <v:imagedata r:id="rId31" o:title=""/>
                  <o:lock v:ext="edit" aspectratio="f"/>
                </v:shape>
                <w:control r:id="rId32" w:name="CheckBox8" w:shapeid="_x0000_i1147"/>
              </w:object>
            </w:r>
            <w:r w:rsidRPr="008560A3">
              <w:rPr>
                <w:sz w:val="24"/>
                <w:szCs w:val="24"/>
              </w:rPr>
              <w:object w:dxaOrig="225" w:dyaOrig="225">
                <v:shape id="_x0000_i1148" type="#_x0000_t75" style="width:93.75pt;height:14.25pt" o:ole="" o:preferrelative="f">
                  <v:imagedata r:id="rId33" o:title=""/>
                  <o:lock v:ext="edit" aspectratio="f"/>
                </v:shape>
                <w:control r:id="rId34" w:name="CheckBox9" w:shapeid="_x0000_i1148"/>
              </w:object>
            </w:r>
            <w:r>
              <w:rPr>
                <w:sz w:val="24"/>
                <w:szCs w:val="24"/>
              </w:rPr>
              <w:object w:dxaOrig="225" w:dyaOrig="225">
                <v:shape id="_x0000_i1149" type="#_x0000_t75" style="width:93.75pt;height:14.25pt" o:ole="" o:preferrelative="f">
                  <v:imagedata r:id="rId35" o:title=""/>
                  <o:lock v:ext="edit" aspectratio="f"/>
                </v:shape>
                <w:control r:id="rId36" w:name="CheckBox37" w:shapeid="_x0000_i1149"/>
              </w:object>
            </w:r>
            <w:r>
              <w:rPr>
                <w:sz w:val="24"/>
                <w:szCs w:val="24"/>
              </w:rPr>
              <w:object w:dxaOrig="225" w:dyaOrig="225">
                <v:shape id="_x0000_i1150" type="#_x0000_t75" style="width:93.75pt;height:14.25pt" o:ole="" o:preferrelative="f">
                  <v:imagedata r:id="rId37" o:title=""/>
                  <o:lock v:ext="edit" aspectratio="f"/>
                </v:shape>
                <w:control r:id="rId38" w:name="CheckBox31" w:shapeid="_x0000_i1150"/>
              </w:object>
            </w:r>
            <w:r w:rsidRPr="008560A3">
              <w:rPr>
                <w:sz w:val="24"/>
                <w:szCs w:val="24"/>
              </w:rPr>
              <w:object w:dxaOrig="225" w:dyaOrig="225">
                <v:shape id="_x0000_i1151" type="#_x0000_t75" style="width:93.75pt;height:14.25pt" o:ole="" o:preferrelative="f">
                  <v:imagedata r:id="rId39" o:title=""/>
                  <o:lock v:ext="edit" aspectratio="f"/>
                </v:shape>
                <w:control r:id="rId40" w:name="CheckBox14" w:shapeid="_x0000_i1151"/>
              </w:object>
            </w:r>
            <w:r>
              <w:rPr>
                <w:sz w:val="24"/>
                <w:szCs w:val="24"/>
              </w:rPr>
              <w:object w:dxaOrig="225" w:dyaOrig="225">
                <v:shape id="_x0000_i1152" type="#_x0000_t75" style="width:93.75pt;height:14.25pt" o:ole="" o:preferrelative="f">
                  <v:imagedata r:id="rId41" o:title=""/>
                  <o:lock v:ext="edit" aspectratio="f"/>
                </v:shape>
                <w:control r:id="rId42" w:name="CheckBox30" w:shapeid="_x0000_i1152"/>
              </w:object>
            </w:r>
            <w:r>
              <w:rPr>
                <w:sz w:val="24"/>
                <w:szCs w:val="24"/>
              </w:rPr>
              <w:object w:dxaOrig="225" w:dyaOrig="225">
                <v:shape id="_x0000_i1153" type="#_x0000_t75" style="width:93.75pt;height:14.25pt" o:ole="" o:preferrelative="f">
                  <v:imagedata r:id="rId43" o:title=""/>
                  <o:lock v:ext="edit" aspectratio="f"/>
                </v:shape>
                <w:control r:id="rId44" w:name="CheckBox35" w:shapeid="_x0000_i1153"/>
              </w:object>
            </w:r>
            <w:r w:rsidRPr="008560A3">
              <w:rPr>
                <w:sz w:val="24"/>
                <w:szCs w:val="24"/>
              </w:rPr>
              <w:object w:dxaOrig="225" w:dyaOrig="225">
                <v:shape id="_x0000_i1154" type="#_x0000_t75" style="width:93.75pt;height:14.25pt" o:ole="" o:preferrelative="f">
                  <v:imagedata r:id="rId45" o:title=""/>
                  <o:lock v:ext="edit" aspectratio="f"/>
                </v:shape>
                <w:control r:id="rId46" w:name="CheckBox24" w:shapeid="_x0000_i1154"/>
              </w:object>
            </w:r>
            <w:r w:rsidRPr="008560A3">
              <w:rPr>
                <w:sz w:val="24"/>
                <w:szCs w:val="24"/>
              </w:rPr>
              <w:object w:dxaOrig="225" w:dyaOrig="225">
                <v:shape id="_x0000_i1155" type="#_x0000_t75" style="width:93.75pt;height:14.25pt" o:ole="" o:preferrelative="f">
                  <v:imagedata r:id="rId47" o:title=""/>
                  <o:lock v:ext="edit" aspectratio="f"/>
                </v:shape>
                <w:control r:id="rId48" w:name="CheckBox15" w:shapeid="_x0000_i1155"/>
              </w:object>
            </w:r>
            <w:r w:rsidRPr="008560A3">
              <w:rPr>
                <w:sz w:val="24"/>
                <w:szCs w:val="24"/>
              </w:rPr>
              <w:object w:dxaOrig="225" w:dyaOrig="225">
                <v:shape id="_x0000_i1156" type="#_x0000_t75" style="width:93.75pt;height:14.25pt" o:ole="" o:preferrelative="f">
                  <v:imagedata r:id="rId49" o:title=""/>
                  <o:lock v:ext="edit" aspectratio="f"/>
                </v:shape>
                <w:control r:id="rId50" w:name="CheckBox17" w:shapeid="_x0000_i1156"/>
              </w:object>
            </w:r>
            <w:r w:rsidRPr="008560A3">
              <w:rPr>
                <w:sz w:val="24"/>
                <w:szCs w:val="24"/>
              </w:rPr>
              <w:object w:dxaOrig="225" w:dyaOrig="225">
                <v:shape id="_x0000_i1173" type="#_x0000_t75" style="width:93.75pt;height:14.25pt" o:ole="">
                  <v:imagedata r:id="rId51" o:title=""/>
                  <o:lock v:ext="edit" aspectratio="f"/>
                </v:shape>
                <w:control r:id="rId52" w:name="CheckBox20" w:shapeid="_x0000_i1173"/>
              </w:object>
            </w:r>
            <w:r w:rsidRPr="008560A3">
              <w:rPr>
                <w:sz w:val="24"/>
                <w:szCs w:val="24"/>
              </w:rPr>
              <w:object w:dxaOrig="225" w:dyaOrig="225">
                <v:shape id="_x0000_i1158" type="#_x0000_t75" style="width:93.75pt;height:14.25pt" o:ole="" o:preferrelative="f">
                  <v:imagedata r:id="rId53" o:title=""/>
                  <o:lock v:ext="edit" aspectratio="f"/>
                </v:shape>
                <w:control r:id="rId54" w:name="CheckBox18" w:shapeid="_x0000_i1158"/>
              </w:object>
            </w:r>
            <w:r w:rsidRPr="008560A3">
              <w:rPr>
                <w:sz w:val="24"/>
                <w:szCs w:val="24"/>
              </w:rPr>
              <w:object w:dxaOrig="225" w:dyaOrig="225">
                <v:shape id="_x0000_i1159" type="#_x0000_t75" style="width:93.75pt;height:14.25pt" o:ole="" o:preferrelative="f">
                  <v:imagedata r:id="rId55" o:title=""/>
                  <o:lock v:ext="edit" aspectratio="f"/>
                </v:shape>
                <w:control r:id="rId56" w:name="CheckBox19" w:shapeid="_x0000_i1159"/>
              </w:object>
            </w:r>
            <w:r w:rsidR="00573FBB" w:rsidRPr="008560A3">
              <w:rPr>
                <w:sz w:val="24"/>
                <w:szCs w:val="24"/>
              </w:rPr>
              <w:object w:dxaOrig="225" w:dyaOrig="225">
                <v:shape id="_x0000_i1160" type="#_x0000_t75" style="width:93.75pt;height:14.25pt" o:ole="" o:preferrelative="f">
                  <v:imagedata r:id="rId57" o:title=""/>
                  <o:lock v:ext="edit" aspectratio="f"/>
                </v:shape>
                <w:control r:id="rId58" w:name="CheckBox181" w:shapeid="_x0000_i1160"/>
              </w:object>
            </w:r>
            <w:r w:rsidRPr="008560A3">
              <w:rPr>
                <w:sz w:val="24"/>
                <w:szCs w:val="24"/>
              </w:rPr>
              <w:object w:dxaOrig="225" w:dyaOrig="225">
                <v:shape id="_x0000_i1161" type="#_x0000_t75" style="width:93.75pt;height:14.25pt" o:ole="" o:preferrelative="f">
                  <v:imagedata r:id="rId59" o:title=""/>
                  <o:lock v:ext="edit" aspectratio="f"/>
                </v:shape>
                <w:control r:id="rId60" w:name="CheckBox22" w:shapeid="_x0000_i1161"/>
              </w:object>
            </w:r>
            <w:r w:rsidRPr="008560A3">
              <w:rPr>
                <w:sz w:val="24"/>
                <w:szCs w:val="24"/>
              </w:rPr>
              <w:object w:dxaOrig="225" w:dyaOrig="225">
                <v:shape id="_x0000_i1162" type="#_x0000_t75" style="width:93.75pt;height:14.25pt" o:ole="" o:preferrelative="f">
                  <v:imagedata r:id="rId61" o:title=""/>
                  <o:lock v:ext="edit" aspectratio="f"/>
                </v:shape>
                <w:control r:id="rId62" w:name="CheckBox23" w:shapeid="_x0000_i1162"/>
              </w:object>
            </w:r>
            <w:r w:rsidRPr="008560A3">
              <w:rPr>
                <w:sz w:val="24"/>
                <w:szCs w:val="24"/>
              </w:rPr>
              <w:object w:dxaOrig="225" w:dyaOrig="225">
                <v:shape id="_x0000_i1163" type="#_x0000_t75" style="width:93.75pt;height:14.25pt" o:ole="" o:preferrelative="f">
                  <v:imagedata r:id="rId63" o:title=""/>
                  <o:lock v:ext="edit" aspectratio="f"/>
                </v:shape>
                <w:control r:id="rId64" w:name="CheckBox25" w:shapeid="_x0000_i1163"/>
              </w:object>
            </w:r>
            <w:r w:rsidRPr="008560A3">
              <w:rPr>
                <w:sz w:val="24"/>
                <w:szCs w:val="24"/>
              </w:rPr>
              <w:object w:dxaOrig="225" w:dyaOrig="225">
                <v:shape id="_x0000_i1164" type="#_x0000_t75" style="width:93.75pt;height:14.25pt" o:ole="" o:preferrelative="f">
                  <v:imagedata r:id="rId65" o:title=""/>
                  <o:lock v:ext="edit" aspectratio="f"/>
                </v:shape>
                <w:control r:id="rId66" w:name="CheckBox26" w:shapeid="_x0000_i1164"/>
              </w:object>
            </w:r>
            <w:r w:rsidR="00573FBB" w:rsidRPr="008560A3">
              <w:rPr>
                <w:sz w:val="24"/>
                <w:szCs w:val="24"/>
              </w:rPr>
              <w:object w:dxaOrig="225" w:dyaOrig="225">
                <v:shape id="_x0000_i1165" type="#_x0000_t75" style="width:93.75pt;height:14.25pt" o:ole="" o:preferrelative="f">
                  <v:imagedata r:id="rId67" o:title=""/>
                  <o:lock v:ext="edit" aspectratio="f"/>
                </v:shape>
                <w:control r:id="rId68" w:name="CheckBox261" w:shapeid="_x0000_i1165"/>
              </w:object>
            </w:r>
            <w:r w:rsidRPr="008560A3">
              <w:rPr>
                <w:sz w:val="24"/>
                <w:szCs w:val="24"/>
              </w:rPr>
              <w:object w:dxaOrig="225" w:dyaOrig="225">
                <v:shape id="_x0000_i1166" type="#_x0000_t75" style="width:93.75pt;height:14.25pt" o:ole="" o:preferrelative="f">
                  <v:imagedata r:id="rId69" o:title=""/>
                  <o:lock v:ext="edit" aspectratio="f"/>
                </v:shape>
                <w:control r:id="rId70" w:name="CheckBox27" w:shapeid="_x0000_i1166"/>
              </w:object>
            </w:r>
            <w:r w:rsidRPr="008560A3">
              <w:rPr>
                <w:sz w:val="24"/>
                <w:szCs w:val="24"/>
              </w:rPr>
              <w:object w:dxaOrig="225" w:dyaOrig="225">
                <v:shape id="_x0000_i1167" type="#_x0000_t75" style="width:93.75pt;height:14.25pt" o:ole="" o:preferrelative="f">
                  <v:imagedata r:id="rId71" o:title=""/>
                  <o:lock v:ext="edit" aspectratio="f"/>
                </v:shape>
                <w:control r:id="rId72" w:name="CheckBox28" w:shapeid="_x0000_i1167"/>
              </w:object>
            </w:r>
            <w:r w:rsidRPr="008560A3">
              <w:rPr>
                <w:sz w:val="24"/>
                <w:szCs w:val="24"/>
              </w:rPr>
              <w:object w:dxaOrig="225" w:dyaOrig="225">
                <v:shape id="_x0000_i1168" type="#_x0000_t75" style="width:93.75pt;height:14.25pt" o:ole="" o:preferrelative="f">
                  <v:imagedata r:id="rId73" o:title=""/>
                  <o:lock v:ext="edit" aspectratio="f"/>
                </v:shape>
                <w:control r:id="rId74" w:name="CheckBox29" w:shapeid="_x0000_i1168"/>
              </w:object>
            </w:r>
            <w:r>
              <w:rPr>
                <w:sz w:val="24"/>
                <w:szCs w:val="24"/>
              </w:rPr>
              <w:object w:dxaOrig="225" w:dyaOrig="225">
                <v:shape id="_x0000_i1169" type="#_x0000_t75" style="width:93.75pt;height:14.25pt" o:ole="" o:preferrelative="f">
                  <v:imagedata r:id="rId75" o:title=""/>
                  <o:lock v:ext="edit" aspectratio="f"/>
                </v:shape>
                <w:control r:id="rId76" w:name="CheckBox4" w:shapeid="_x0000_i1169"/>
              </w:object>
            </w:r>
            <w:r>
              <w:rPr>
                <w:sz w:val="24"/>
                <w:szCs w:val="24"/>
              </w:rPr>
              <w:object w:dxaOrig="225" w:dyaOrig="225">
                <v:shape id="_x0000_i1170" type="#_x0000_t75" style="width:93.75pt;height:14.25pt" o:ole="" o:preferrelative="f">
                  <v:imagedata r:id="rId77" o:title=""/>
                  <o:lock v:ext="edit" aspectratio="f"/>
                </v:shape>
                <w:control r:id="rId78" w:name="CheckBox34" w:shapeid="_x0000_i1170"/>
              </w:object>
            </w:r>
            <w:r w:rsidRPr="008560A3">
              <w:rPr>
                <w:sz w:val="24"/>
                <w:szCs w:val="24"/>
              </w:rPr>
              <w:object w:dxaOrig="225" w:dyaOrig="225">
                <v:shape id="_x0000_i1171" type="#_x0000_t75" style="width:93.75pt;height:14.25pt" o:ole="" o:preferrelative="f">
                  <v:imagedata r:id="rId79" o:title=""/>
                  <o:lock v:ext="edit" aspectratio="f"/>
                </v:shape>
                <w:control r:id="rId80" w:name="CheckBox32" w:shapeid="_x0000_i1171"/>
              </w:object>
            </w:r>
            <w:r>
              <w:rPr>
                <w:sz w:val="24"/>
                <w:szCs w:val="24"/>
              </w:rPr>
              <w:object w:dxaOrig="225" w:dyaOrig="225">
                <v:shape id="_x0000_i1175" type="#_x0000_t75" style="width:93.75pt;height:14.25pt" o:ole="" o:preferrelative="f">
                  <v:imagedata r:id="rId81" o:title=""/>
                  <o:lock v:ext="edit" aspectratio="f"/>
                </v:shape>
                <w:control r:id="rId82" w:name="CheckBox36" w:shapeid="_x0000_i1175"/>
              </w:object>
            </w:r>
          </w:p>
          <w:p w:rsidR="002339D1" w:rsidRPr="009F598E" w:rsidRDefault="002339D1" w:rsidP="002339D1">
            <w:pPr>
              <w:jc w:val="both"/>
              <w:rPr>
                <w:b/>
                <w:sz w:val="24"/>
                <w:szCs w:val="24"/>
                <w:u w:val="single"/>
              </w:rPr>
            </w:pPr>
            <w:r w:rsidRPr="009F598E">
              <w:rPr>
                <w:b/>
                <w:sz w:val="24"/>
                <w:szCs w:val="24"/>
                <w:u w:val="single"/>
              </w:rPr>
              <w:t>Otros profesores:</w:t>
            </w:r>
          </w:p>
          <w:p w:rsidR="00573FBB" w:rsidRDefault="00573FBB" w:rsidP="00573FBB">
            <w:pPr>
              <w:rPr>
                <w:sz w:val="24"/>
                <w:szCs w:val="24"/>
              </w:rPr>
            </w:pPr>
            <w:bookmarkStart w:id="0" w:name="_GoBack"/>
            <w:bookmarkEnd w:id="0"/>
            <w:permStart w:id="1053578386" w:edGrp="everyone"/>
            <w:r>
              <w:t xml:space="preserve">  </w:t>
            </w:r>
            <w:permEnd w:id="1053578386"/>
          </w:p>
          <w:p w:rsidR="00AB710E" w:rsidRDefault="00AB710E" w:rsidP="002339D1">
            <w:pPr>
              <w:jc w:val="both"/>
              <w:rPr>
                <w:sz w:val="18"/>
                <w:szCs w:val="18"/>
              </w:rPr>
            </w:pPr>
          </w:p>
          <w:p w:rsidR="00573FBB" w:rsidRDefault="00573FBB" w:rsidP="002339D1">
            <w:pPr>
              <w:jc w:val="both"/>
              <w:rPr>
                <w:sz w:val="18"/>
                <w:szCs w:val="18"/>
              </w:rPr>
            </w:pPr>
          </w:p>
          <w:p w:rsidR="00573FBB" w:rsidRDefault="00573FBB" w:rsidP="002339D1">
            <w:pPr>
              <w:jc w:val="both"/>
              <w:rPr>
                <w:sz w:val="18"/>
                <w:szCs w:val="18"/>
              </w:rPr>
            </w:pPr>
          </w:p>
          <w:p w:rsidR="00573FBB" w:rsidRDefault="00573FBB" w:rsidP="002339D1">
            <w:pPr>
              <w:jc w:val="both"/>
              <w:rPr>
                <w:sz w:val="18"/>
                <w:szCs w:val="18"/>
              </w:rPr>
            </w:pPr>
          </w:p>
          <w:p w:rsidR="00573FBB" w:rsidRDefault="00573FBB" w:rsidP="002339D1">
            <w:pPr>
              <w:jc w:val="both"/>
              <w:rPr>
                <w:sz w:val="18"/>
                <w:szCs w:val="18"/>
              </w:rPr>
            </w:pPr>
          </w:p>
          <w:p w:rsidR="002339D1" w:rsidRPr="00786A10" w:rsidRDefault="002339D1" w:rsidP="002339D1">
            <w:pPr>
              <w:jc w:val="both"/>
              <w:rPr>
                <w:b/>
                <w:sz w:val="18"/>
                <w:szCs w:val="18"/>
                <w:u w:val="single"/>
              </w:rPr>
            </w:pPr>
          </w:p>
        </w:tc>
        <w:tc>
          <w:tcPr>
            <w:tcW w:w="8788" w:type="dxa"/>
          </w:tcPr>
          <w:p w:rsidR="002339D1" w:rsidRPr="009F598E" w:rsidRDefault="002339D1" w:rsidP="002339D1">
            <w:pPr>
              <w:jc w:val="both"/>
              <w:rPr>
                <w:b/>
                <w:sz w:val="24"/>
                <w:szCs w:val="24"/>
                <w:u w:val="single"/>
              </w:rPr>
            </w:pPr>
            <w:r w:rsidRPr="009F598E">
              <w:rPr>
                <w:b/>
                <w:sz w:val="24"/>
                <w:szCs w:val="24"/>
                <w:u w:val="single"/>
              </w:rPr>
              <w:t>ORDEN DEL DÍA:</w:t>
            </w:r>
          </w:p>
          <w:p w:rsidR="00EB3FCB" w:rsidRDefault="00EB3FCB" w:rsidP="00EB3FCB">
            <w:permStart w:id="149646206" w:edGrp="everyone"/>
          </w:p>
          <w:p w:rsidR="00EB3FCB" w:rsidRPr="00EB3FCB" w:rsidRDefault="00EB3FCB" w:rsidP="00EB3FCB">
            <w:r w:rsidRPr="00EB3FCB">
              <w:t>1. Aprobación, si procede, del acta de la reunión anterior.</w:t>
            </w:r>
          </w:p>
          <w:p w:rsidR="00EB3FCB" w:rsidRPr="00EB3FCB" w:rsidRDefault="00EB3FCB" w:rsidP="00EB3FCB"/>
          <w:p w:rsidR="00EB3FCB" w:rsidRDefault="00EB3FCB" w:rsidP="005014EC">
            <w:r w:rsidRPr="00EB3FCB">
              <w:t xml:space="preserve">2. Informar de aspectos de planificación </w:t>
            </w:r>
            <w:r w:rsidR="005A4D39">
              <w:t xml:space="preserve">general </w:t>
            </w:r>
            <w:r w:rsidRPr="00EB3FCB">
              <w:t>del curso 2024-2025</w:t>
            </w:r>
            <w:r w:rsidR="005A4D39">
              <w:t>.</w:t>
            </w:r>
          </w:p>
          <w:p w:rsidR="00EB3FCB" w:rsidRDefault="00EB3FCB" w:rsidP="005014EC"/>
          <w:p w:rsidR="002339D1" w:rsidRPr="00F0250A" w:rsidRDefault="00EB3FCB" w:rsidP="005014EC">
            <w:pPr>
              <w:rPr>
                <w:b/>
                <w:sz w:val="24"/>
                <w:szCs w:val="24"/>
                <w:u w:val="single"/>
              </w:rPr>
            </w:pPr>
            <w:r w:rsidRPr="00EB3FCB">
              <w:t>3. Ruegos y preguntas.</w:t>
            </w:r>
            <w:r w:rsidR="005014EC">
              <w:t xml:space="preserve"> </w:t>
            </w:r>
            <w:permEnd w:id="149646206"/>
          </w:p>
        </w:tc>
      </w:tr>
      <w:tr w:rsidR="002339D1" w:rsidTr="0029267F">
        <w:trPr>
          <w:trHeight w:val="5103"/>
        </w:trPr>
        <w:tc>
          <w:tcPr>
            <w:tcW w:w="1980" w:type="dxa"/>
            <w:vMerge/>
            <w:tcMar>
              <w:left w:w="57" w:type="dxa"/>
              <w:right w:w="57" w:type="dxa"/>
            </w:tcMar>
          </w:tcPr>
          <w:p w:rsidR="002339D1" w:rsidRPr="007051E5" w:rsidRDefault="002339D1" w:rsidP="002339D1">
            <w:pPr>
              <w:jc w:val="both"/>
              <w:rPr>
                <w:sz w:val="18"/>
                <w:szCs w:val="18"/>
              </w:rPr>
            </w:pPr>
          </w:p>
        </w:tc>
        <w:tc>
          <w:tcPr>
            <w:tcW w:w="8788" w:type="dxa"/>
          </w:tcPr>
          <w:p w:rsidR="002339D1" w:rsidRPr="00F0250A" w:rsidRDefault="002339D1" w:rsidP="002339D1">
            <w:pPr>
              <w:jc w:val="both"/>
              <w:rPr>
                <w:b/>
                <w:sz w:val="24"/>
                <w:szCs w:val="24"/>
                <w:u w:val="single"/>
              </w:rPr>
            </w:pPr>
            <w:r w:rsidRPr="009F598E">
              <w:rPr>
                <w:b/>
                <w:sz w:val="24"/>
                <w:szCs w:val="24"/>
                <w:u w:val="single"/>
              </w:rPr>
              <w:t>ACUERDOS ADOPTADOS:</w:t>
            </w:r>
          </w:p>
          <w:p w:rsidR="00EB3FCB" w:rsidRDefault="00EB3FCB" w:rsidP="00EB3FCB">
            <w:permStart w:id="380845934" w:edGrp="everyone"/>
          </w:p>
          <w:p w:rsidR="00EB3FCB" w:rsidRDefault="00EB3FCB" w:rsidP="00EB3FCB">
            <w:r w:rsidRPr="00EB3FCB">
              <w:t>1. Aprobación, si procede, del acta de la reunión anterior.</w:t>
            </w:r>
          </w:p>
          <w:p w:rsidR="00EB3FCB" w:rsidRDefault="00BA04FE" w:rsidP="00EB3FCB">
            <w:r>
              <w:t>Comienza la reunión con la lectura y aprobación del acta de la reunión anterior.</w:t>
            </w:r>
          </w:p>
          <w:p w:rsidR="00BA04FE" w:rsidRDefault="00BA04FE" w:rsidP="00EB3FCB"/>
          <w:p w:rsidR="00BA04FE" w:rsidRPr="00EB3FCB" w:rsidRDefault="00BA04FE" w:rsidP="00BA04FE">
            <w:r w:rsidRPr="00EB3FCB">
              <w:t xml:space="preserve">2. Informar de aspectos de planificación </w:t>
            </w:r>
            <w:r w:rsidR="005A4D39">
              <w:t>general del curso 2024-2025.</w:t>
            </w:r>
          </w:p>
          <w:p w:rsidR="005A4D39" w:rsidRDefault="00BA04FE" w:rsidP="00EB3FCB">
            <w:r>
              <w:t>Pasamos al punto 2 de la convocatoria i</w:t>
            </w:r>
            <w:r w:rsidR="00EB3FCB" w:rsidRPr="00EB3FCB">
              <w:t>nformar de aspectos de pl</w:t>
            </w:r>
            <w:r>
              <w:t>anificación del curso 2024-2025.</w:t>
            </w:r>
          </w:p>
          <w:p w:rsidR="005A4D39" w:rsidRDefault="005A4D39" w:rsidP="00EB3FCB">
            <w:r>
              <w:t>El calendario ha sido aprobado por la inspección. Pero se informa de que ha habido un cambio en el DF que regula los comedores escolares que dice que habrá servicio de comedor los 175 días lectivos, incluidos los días que se dan las vacaciones de Navidad, Semana Santa y verano. En realidad, no es una modificación, pero esos días habrá comedor y habrá que tenerlo en cuenta en la organización de las actividades de las fiestas de esos días.</w:t>
            </w:r>
          </w:p>
          <w:p w:rsidR="007669B3" w:rsidRDefault="007669B3" w:rsidP="00EB3FCB"/>
          <w:p w:rsidR="005A4D39" w:rsidRDefault="005A4D39" w:rsidP="00EB3FCB">
            <w:r>
              <w:t>El horario general de centro ya lo sabemos y no hay nada que comentar.</w:t>
            </w:r>
          </w:p>
          <w:p w:rsidR="007669B3" w:rsidRDefault="007669B3" w:rsidP="00EB3FCB"/>
          <w:p w:rsidR="00122859" w:rsidRDefault="00122859" w:rsidP="00EB3FCB">
            <w:r>
              <w:t>José Luis presenta el cuadro informativo sobre la plantilla del profesorado del próximo curso.</w:t>
            </w:r>
          </w:p>
          <w:p w:rsidR="00122859" w:rsidRDefault="00122859" w:rsidP="00EB3FCB">
            <w:r>
              <w:t xml:space="preserve">Informa que </w:t>
            </w:r>
            <w:r w:rsidR="005A4D39">
              <w:t>a fecha de hoy hay modificaciones por parte de la inspección</w:t>
            </w:r>
            <w:r w:rsidR="007B3DDA">
              <w:t xml:space="preserve">. Hay dos plazas de PT que tienen </w:t>
            </w:r>
            <w:r w:rsidR="008A7617">
              <w:t>concedidas comisiones</w:t>
            </w:r>
            <w:r w:rsidR="007B3DDA">
              <w:t xml:space="preserve"> de servicios, que no aparecen en la plantilla orgánica en EDUCA</w:t>
            </w:r>
            <w:r w:rsidR="008A7617">
              <w:t>, que generan dos plazas nuevas que saldrán a la oferta y una plaza que se ha perfilado en conducta, en las modificaciones que hemos podido hacer. Tendremos una plaza PT a jornada completa perfil LS3+ conducta, una plaza de PT a jornada completa con perfil LS3, cuatro plazas de PT a jornada completa + conducta. Hay una plaza menos de PT con perfil de Al e inspección ha pedido el cambio de sacarla sólo de AL, por imposición.</w:t>
            </w:r>
            <w:r>
              <w:t xml:space="preserve"> Habrá un total de 22 plazas de PT a jornada completa.</w:t>
            </w:r>
          </w:p>
          <w:p w:rsidR="008A7617" w:rsidRDefault="00122859" w:rsidP="00EB3FCB">
            <w:r>
              <w:t>La plantilla de Al, habrá 6 plazas, tres ocupadas por funcionarias definitivas y tres se perfilan de la siguiente manera, una plaza de AL a jornada completa+ PT +LG, otra plaza de Al a jornada completa +PT, 12 horas de AL.</w:t>
            </w:r>
          </w:p>
          <w:p w:rsidR="00122859" w:rsidRDefault="00122859" w:rsidP="00EB3FCB">
            <w:r>
              <w:t xml:space="preserve">El resto del profesorado especialista será el siguiente, dos plazas de instalaciones electrotécnicas, una que ocupa José Luis y la otra, de difícil provisión a la que tiene preferencia Jesús, un aplaza de religión que ocupa Carmen, dos plazas de Educación Física la de </w:t>
            </w:r>
            <w:r w:rsidR="007669B3">
              <w:t>Julen,</w:t>
            </w:r>
            <w:r>
              <w:t xml:space="preserve"> en comisión de servicios y </w:t>
            </w:r>
            <w:r w:rsidR="007669B3">
              <w:t>la otra</w:t>
            </w:r>
            <w:r>
              <w:t xml:space="preserve"> plaza a jornada completa +PT +LS1,</w:t>
            </w:r>
            <w:r w:rsidR="007669B3">
              <w:t xml:space="preserve"> una plaza de música para Maite Azcona en comisión de servicios, y una plaza de orientación que ha elegido </w:t>
            </w:r>
            <w:proofErr w:type="spellStart"/>
            <w:r w:rsidR="007669B3">
              <w:t>July</w:t>
            </w:r>
            <w:proofErr w:type="spellEnd"/>
            <w:r w:rsidR="007669B3">
              <w:t xml:space="preserve"> Solano.</w:t>
            </w:r>
          </w:p>
          <w:p w:rsidR="007669B3" w:rsidRDefault="007669B3" w:rsidP="00EB3FCB"/>
          <w:p w:rsidR="007669B3" w:rsidRDefault="007669B3" w:rsidP="00EB3FCB">
            <w:r>
              <w:t>Se presenta la propuesta de los grupos</w:t>
            </w:r>
            <w:r w:rsidR="00EC6C6B">
              <w:t xml:space="preserve"> de alumnos, que es la siguiente:</w:t>
            </w:r>
          </w:p>
          <w:p w:rsidR="007669B3" w:rsidRDefault="007669B3" w:rsidP="00EB3FCB">
            <w:r>
              <w:t xml:space="preserve">GR 1: </w:t>
            </w:r>
            <w:proofErr w:type="spellStart"/>
            <w:r>
              <w:t>Leyre</w:t>
            </w:r>
            <w:proofErr w:type="spellEnd"/>
            <w:r>
              <w:t>, Luca, Santiago, Carmen</w:t>
            </w:r>
          </w:p>
          <w:p w:rsidR="007669B3" w:rsidRPr="007669B3" w:rsidRDefault="007669B3" w:rsidP="007669B3">
            <w:r>
              <w:t>GR 2</w:t>
            </w:r>
            <w:r>
              <w:t>:</w:t>
            </w:r>
            <w:r>
              <w:t xml:space="preserve"> </w:t>
            </w:r>
            <w:proofErr w:type="spellStart"/>
            <w:r>
              <w:t>Ayob</w:t>
            </w:r>
            <w:proofErr w:type="spellEnd"/>
            <w:r>
              <w:t>, Amine</w:t>
            </w:r>
          </w:p>
          <w:p w:rsidR="007669B3" w:rsidRDefault="007669B3" w:rsidP="007669B3">
            <w:r>
              <w:t>GR 3</w:t>
            </w:r>
            <w:r>
              <w:t>:</w:t>
            </w:r>
            <w:r>
              <w:t xml:space="preserve"> Pepe, </w:t>
            </w:r>
            <w:proofErr w:type="spellStart"/>
            <w:r>
              <w:t>Ibai</w:t>
            </w:r>
            <w:proofErr w:type="spellEnd"/>
            <w:r>
              <w:t xml:space="preserve">, </w:t>
            </w:r>
            <w:proofErr w:type="spellStart"/>
            <w:r>
              <w:t>Danel</w:t>
            </w:r>
            <w:proofErr w:type="spellEnd"/>
            <w:r>
              <w:t xml:space="preserve">, </w:t>
            </w:r>
            <w:proofErr w:type="spellStart"/>
            <w:r>
              <w:t>Alvaro</w:t>
            </w:r>
            <w:proofErr w:type="spellEnd"/>
            <w:r>
              <w:t xml:space="preserve"> </w:t>
            </w:r>
          </w:p>
          <w:p w:rsidR="007669B3" w:rsidRPr="007669B3" w:rsidRDefault="007669B3" w:rsidP="007669B3">
            <w:r>
              <w:t>GR 4</w:t>
            </w:r>
            <w:r>
              <w:t>:</w:t>
            </w:r>
            <w:r>
              <w:t xml:space="preserve"> Izan, Vanesa, Jesús</w:t>
            </w:r>
          </w:p>
          <w:p w:rsidR="007669B3" w:rsidRDefault="007669B3" w:rsidP="007669B3">
            <w:r>
              <w:t>GR 5</w:t>
            </w:r>
            <w:r>
              <w:t>:</w:t>
            </w:r>
            <w:r>
              <w:t xml:space="preserve"> </w:t>
            </w:r>
            <w:proofErr w:type="spellStart"/>
            <w:r>
              <w:t>Nassredin</w:t>
            </w:r>
            <w:proofErr w:type="spellEnd"/>
            <w:r>
              <w:t xml:space="preserve">, </w:t>
            </w:r>
            <w:proofErr w:type="spellStart"/>
            <w:r>
              <w:t>Mihamed</w:t>
            </w:r>
            <w:proofErr w:type="spellEnd"/>
            <w:r>
              <w:t xml:space="preserve">, Lucas, Oscar </w:t>
            </w:r>
          </w:p>
          <w:p w:rsidR="007669B3" w:rsidRPr="007669B3" w:rsidRDefault="007669B3" w:rsidP="007669B3">
            <w:r>
              <w:t>GR 6</w:t>
            </w:r>
            <w:r>
              <w:t>:</w:t>
            </w:r>
            <w:r>
              <w:t xml:space="preserve"> </w:t>
            </w:r>
            <w:proofErr w:type="spellStart"/>
            <w:r>
              <w:t>Jackeline</w:t>
            </w:r>
            <w:proofErr w:type="spellEnd"/>
          </w:p>
          <w:p w:rsidR="007669B3" w:rsidRDefault="007669B3" w:rsidP="007669B3">
            <w:r>
              <w:t>GR 7</w:t>
            </w:r>
            <w:r>
              <w:t>:</w:t>
            </w:r>
            <w:r>
              <w:t xml:space="preserve"> Iñigo, Daniel, </w:t>
            </w:r>
            <w:proofErr w:type="spellStart"/>
            <w:r>
              <w:t>Alexei</w:t>
            </w:r>
            <w:proofErr w:type="spellEnd"/>
            <w:r>
              <w:t xml:space="preserve">, </w:t>
            </w:r>
            <w:proofErr w:type="spellStart"/>
            <w:r>
              <w:t>Achraf</w:t>
            </w:r>
            <w:proofErr w:type="spellEnd"/>
            <w:r>
              <w:t xml:space="preserve"> </w:t>
            </w:r>
          </w:p>
          <w:p w:rsidR="007669B3" w:rsidRDefault="007669B3" w:rsidP="007669B3">
            <w:r>
              <w:t>GR 8</w:t>
            </w:r>
            <w:r>
              <w:t>:</w:t>
            </w:r>
            <w:r>
              <w:t xml:space="preserve"> Daniel C., </w:t>
            </w:r>
            <w:proofErr w:type="spellStart"/>
            <w:r>
              <w:t>Gundo</w:t>
            </w:r>
            <w:proofErr w:type="spellEnd"/>
            <w:r>
              <w:t xml:space="preserve">, Guillermo, </w:t>
            </w:r>
            <w:proofErr w:type="spellStart"/>
            <w:r>
              <w:t>Yousef</w:t>
            </w:r>
            <w:proofErr w:type="spellEnd"/>
            <w:r>
              <w:t>, Yolanda</w:t>
            </w:r>
          </w:p>
          <w:p w:rsidR="007669B3" w:rsidRPr="007669B3" w:rsidRDefault="007669B3" w:rsidP="007669B3">
            <w:r>
              <w:t>GR 9</w:t>
            </w:r>
            <w:r>
              <w:t>:</w:t>
            </w:r>
            <w:r>
              <w:t xml:space="preserve"> </w:t>
            </w:r>
            <w:proofErr w:type="spellStart"/>
            <w:r>
              <w:t>Isamel</w:t>
            </w:r>
            <w:proofErr w:type="spellEnd"/>
            <w:r>
              <w:t xml:space="preserve">, Nabil, Daniel E., </w:t>
            </w:r>
            <w:proofErr w:type="spellStart"/>
            <w:r>
              <w:t>Segitu</w:t>
            </w:r>
            <w:proofErr w:type="spellEnd"/>
            <w:r>
              <w:t>, Alex</w:t>
            </w:r>
          </w:p>
          <w:p w:rsidR="007669B3" w:rsidRDefault="007669B3" w:rsidP="007669B3">
            <w:r>
              <w:t>GR 1</w:t>
            </w:r>
            <w:r>
              <w:t>0</w:t>
            </w:r>
            <w:r>
              <w:t>:</w:t>
            </w:r>
            <w:r>
              <w:t xml:space="preserve"> Alexia, José Rubén,</w:t>
            </w:r>
            <w:r w:rsidR="00EC6C6B">
              <w:t xml:space="preserve"> Ahmed, Alejandro</w:t>
            </w:r>
            <w:r>
              <w:t xml:space="preserve"> </w:t>
            </w:r>
          </w:p>
          <w:p w:rsidR="007669B3" w:rsidRPr="007669B3" w:rsidRDefault="007669B3" w:rsidP="007669B3">
            <w:r>
              <w:t>GR 1</w:t>
            </w:r>
            <w:r>
              <w:t>1</w:t>
            </w:r>
            <w:r>
              <w:t>:</w:t>
            </w:r>
            <w:r w:rsidR="00EC6C6B">
              <w:t xml:space="preserve"> </w:t>
            </w:r>
            <w:proofErr w:type="spellStart"/>
            <w:r w:rsidR="00EC6C6B">
              <w:t>Asmaa</w:t>
            </w:r>
            <w:proofErr w:type="spellEnd"/>
            <w:r w:rsidR="00EC6C6B">
              <w:t xml:space="preserve">, Alexandra, Miguel D., Cristina, </w:t>
            </w:r>
            <w:proofErr w:type="spellStart"/>
            <w:r w:rsidR="00EC6C6B">
              <w:t>Wallid</w:t>
            </w:r>
            <w:proofErr w:type="spellEnd"/>
          </w:p>
          <w:p w:rsidR="007669B3" w:rsidRDefault="007669B3" w:rsidP="007669B3">
            <w:r>
              <w:t>GR 1</w:t>
            </w:r>
            <w:r>
              <w:t>2</w:t>
            </w:r>
            <w:r>
              <w:t>:</w:t>
            </w:r>
            <w:r>
              <w:t xml:space="preserve"> </w:t>
            </w:r>
            <w:proofErr w:type="spellStart"/>
            <w:r w:rsidR="00EC6C6B">
              <w:t>Yousra</w:t>
            </w:r>
            <w:proofErr w:type="spellEnd"/>
            <w:r w:rsidR="00EC6C6B">
              <w:t xml:space="preserve">, </w:t>
            </w:r>
            <w:proofErr w:type="spellStart"/>
            <w:r w:rsidR="00EC6C6B">
              <w:t>Othman</w:t>
            </w:r>
            <w:proofErr w:type="spellEnd"/>
            <w:r w:rsidR="00EC6C6B">
              <w:t xml:space="preserve">, Cristina, </w:t>
            </w:r>
            <w:proofErr w:type="spellStart"/>
            <w:r w:rsidR="00EC6C6B">
              <w:t>Rim</w:t>
            </w:r>
            <w:proofErr w:type="spellEnd"/>
          </w:p>
          <w:p w:rsidR="007669B3" w:rsidRDefault="007669B3" w:rsidP="007669B3">
            <w:r>
              <w:t>GR 1</w:t>
            </w:r>
            <w:r>
              <w:t>3</w:t>
            </w:r>
            <w:r>
              <w:t>:</w:t>
            </w:r>
            <w:r w:rsidR="00EC6C6B">
              <w:t xml:space="preserve"> </w:t>
            </w:r>
            <w:proofErr w:type="spellStart"/>
            <w:r w:rsidR="00EC6C6B">
              <w:t>Marwan</w:t>
            </w:r>
            <w:proofErr w:type="spellEnd"/>
            <w:r w:rsidR="00EC6C6B">
              <w:t xml:space="preserve">, </w:t>
            </w:r>
            <w:proofErr w:type="spellStart"/>
            <w:r w:rsidR="00EC6C6B">
              <w:t>Yoisy</w:t>
            </w:r>
            <w:proofErr w:type="spellEnd"/>
            <w:r w:rsidR="00EC6C6B">
              <w:t>, Isaac, Julia T.</w:t>
            </w:r>
          </w:p>
          <w:p w:rsidR="007669B3" w:rsidRDefault="007669B3" w:rsidP="007669B3">
            <w:r>
              <w:t>GR 1</w:t>
            </w:r>
            <w:r>
              <w:t>4</w:t>
            </w:r>
            <w:r w:rsidRPr="007669B3">
              <w:t>:</w:t>
            </w:r>
            <w:r>
              <w:t xml:space="preserve"> </w:t>
            </w:r>
            <w:r w:rsidR="00EC6C6B">
              <w:t xml:space="preserve">Diego S., </w:t>
            </w:r>
            <w:proofErr w:type="spellStart"/>
            <w:r w:rsidR="00EC6C6B">
              <w:t>yaia</w:t>
            </w:r>
            <w:proofErr w:type="spellEnd"/>
            <w:r w:rsidR="00EC6C6B">
              <w:t xml:space="preserve">, </w:t>
            </w:r>
            <w:proofErr w:type="spellStart"/>
            <w:r w:rsidR="00EC6C6B">
              <w:t>Hamdi</w:t>
            </w:r>
            <w:proofErr w:type="spellEnd"/>
            <w:r w:rsidR="00EC6C6B">
              <w:t>, Laura</w:t>
            </w:r>
          </w:p>
          <w:p w:rsidR="007669B3" w:rsidRDefault="007669B3" w:rsidP="007669B3">
            <w:r>
              <w:t>GR 1</w:t>
            </w:r>
            <w:r>
              <w:t>5</w:t>
            </w:r>
            <w:r w:rsidRPr="007669B3">
              <w:t>:</w:t>
            </w:r>
            <w:r>
              <w:t xml:space="preserve"> </w:t>
            </w:r>
            <w:r w:rsidR="00EC6C6B">
              <w:t>Alejandra, Eneko, Sara, Javier</w:t>
            </w:r>
          </w:p>
          <w:p w:rsidR="007669B3" w:rsidRDefault="007669B3" w:rsidP="007669B3">
            <w:r>
              <w:t>GR 1</w:t>
            </w:r>
            <w:r>
              <w:t>6</w:t>
            </w:r>
            <w:r w:rsidRPr="007669B3">
              <w:t>:</w:t>
            </w:r>
            <w:r>
              <w:t xml:space="preserve"> </w:t>
            </w:r>
            <w:r w:rsidR="00EC6C6B">
              <w:t>Oscar Q.</w:t>
            </w:r>
          </w:p>
          <w:p w:rsidR="007669B3" w:rsidRDefault="007669B3" w:rsidP="007669B3">
            <w:r>
              <w:t>GR 1</w:t>
            </w:r>
            <w:r>
              <w:t>7</w:t>
            </w:r>
            <w:r w:rsidRPr="007669B3">
              <w:t>:</w:t>
            </w:r>
            <w:r w:rsidR="00EC6C6B">
              <w:t xml:space="preserve"> Alejandro, Irune, Sara M., Mark, Diego P., </w:t>
            </w:r>
            <w:proofErr w:type="spellStart"/>
            <w:r w:rsidR="00EC6C6B">
              <w:t>Achraf</w:t>
            </w:r>
            <w:proofErr w:type="spellEnd"/>
            <w:r w:rsidR="00EC6C6B">
              <w:t xml:space="preserve"> O., Marcos</w:t>
            </w:r>
          </w:p>
          <w:p w:rsidR="007669B3" w:rsidRDefault="007669B3" w:rsidP="007669B3">
            <w:r>
              <w:t>GR 1</w:t>
            </w:r>
            <w:r>
              <w:t>8</w:t>
            </w:r>
            <w:r w:rsidRPr="007669B3">
              <w:t>:</w:t>
            </w:r>
            <w:r w:rsidR="00EC6C6B">
              <w:t xml:space="preserve"> Hugo, carolina, Iker, Jessica, Janet.</w:t>
            </w:r>
          </w:p>
          <w:p w:rsidR="007D4D80" w:rsidRDefault="007D4D80" w:rsidP="007669B3"/>
          <w:p w:rsidR="007D4D80" w:rsidRDefault="007D4D80" w:rsidP="007669B3">
            <w:r>
              <w:t>A este agrupamiento se hacen las siguientes observaciones:</w:t>
            </w:r>
          </w:p>
          <w:p w:rsidR="007D4D80" w:rsidRDefault="007D4D80" w:rsidP="007669B3">
            <w:r>
              <w:t>El GR 1 estará formado por cuatro alumnos, un alumno menos y serán los cuatro de ED infantil.</w:t>
            </w:r>
          </w:p>
          <w:p w:rsidR="007D4D80" w:rsidRDefault="007D4D80" w:rsidP="007669B3">
            <w:r>
              <w:t xml:space="preserve">Hay tres alumnos con problemas de conducta grave, la propuesta del ED era un grupo con Amine y </w:t>
            </w:r>
            <w:proofErr w:type="spellStart"/>
            <w:proofErr w:type="gramStart"/>
            <w:r>
              <w:t>Jackeline</w:t>
            </w:r>
            <w:proofErr w:type="spellEnd"/>
            <w:proofErr w:type="gramEnd"/>
            <w:r>
              <w:t xml:space="preserve"> pero tras la visita de la alumna al centro se pensó en un agrupamiento diferente </w:t>
            </w:r>
            <w:proofErr w:type="spellStart"/>
            <w:r>
              <w:t>Ayoub</w:t>
            </w:r>
            <w:proofErr w:type="spellEnd"/>
            <w:r>
              <w:t xml:space="preserve"> y Amine. Es una situación difícil porque son tres alumnos y sólo podemos hacer dos grupos.  Pensamos que Amine puede ir a otro grupo de su etapa en alguna franja horaria e iría con el apoyo de un PT.</w:t>
            </w:r>
          </w:p>
          <w:p w:rsidR="00B5317F" w:rsidRDefault="007D4D80" w:rsidP="00B5317F">
            <w:r>
              <w:t xml:space="preserve">Iñigo lanza la </w:t>
            </w:r>
            <w:r w:rsidR="00B5317F">
              <w:t>pregunta</w:t>
            </w:r>
            <w:r>
              <w:t xml:space="preserve"> de </w:t>
            </w:r>
            <w:r w:rsidR="00B5317F">
              <w:t>cuál va a ser el orden en</w:t>
            </w:r>
            <w:r>
              <w:t xml:space="preserve"> </w:t>
            </w:r>
            <w:r w:rsidR="00B5317F">
              <w:t>elección</w:t>
            </w:r>
            <w:r>
              <w:t xml:space="preserve"> de </w:t>
            </w:r>
            <w:r w:rsidR="00B5317F">
              <w:t>las plazas</w:t>
            </w:r>
            <w:r>
              <w:t xml:space="preserve"> de conducta. No lo hemos hablado pero el criterio de continuidad es un criterio relevante a tener en cuenta,</w:t>
            </w:r>
            <w:r w:rsidR="00B5317F">
              <w:t xml:space="preserve"> aunque no</w:t>
            </w:r>
            <w:r>
              <w:t xml:space="preserve"> aseguramos nada a </w:t>
            </w:r>
            <w:r w:rsidR="00B5317F">
              <w:t>fecha</w:t>
            </w:r>
            <w:r>
              <w:t xml:space="preserve"> de hoy. El </w:t>
            </w:r>
            <w:r w:rsidR="00B5317F">
              <w:t>Ed puede</w:t>
            </w:r>
            <w:r>
              <w:t xml:space="preserve"> tomar otra decisión por razones </w:t>
            </w:r>
            <w:r w:rsidR="00B5317F">
              <w:t xml:space="preserve">organizativas. Todas las dudas se intentarán resolver. </w:t>
            </w:r>
            <w:r w:rsidR="00B5317F" w:rsidRPr="00B5317F">
              <w:t>Se aclara que la elaboración de los grupos es una tarea organizativa que compete únicamente al Equipo Directivo, aunque en nuestro centro es una tarea compartida con los equipos de etapa, y que es el director quien asigna a grupos según el DF 225/1998.</w:t>
            </w:r>
          </w:p>
          <w:p w:rsidR="00B5317F" w:rsidRDefault="00B5317F" w:rsidP="00B5317F"/>
          <w:p w:rsidR="00B5317F" w:rsidRDefault="00B5317F" w:rsidP="00B5317F">
            <w:r w:rsidRPr="00B5317F">
              <w:t>3. Ruegos y preguntas.</w:t>
            </w:r>
          </w:p>
          <w:p w:rsidR="00B5317F" w:rsidRDefault="00B5317F" w:rsidP="00B5317F"/>
          <w:p w:rsidR="00B5317F" w:rsidRDefault="00B5317F" w:rsidP="00B5317F">
            <w:r>
              <w:t xml:space="preserve">Se pide que no se apaguen los ordenadores se van a hacer </w:t>
            </w:r>
            <w:r w:rsidRPr="00B5317F">
              <w:t>tareas por parte del departamento.</w:t>
            </w:r>
          </w:p>
          <w:p w:rsidR="00EE61BB" w:rsidRDefault="00EE61BB" w:rsidP="00B5317F"/>
          <w:p w:rsidR="00B5317F" w:rsidRDefault="00B5317F" w:rsidP="00B5317F">
            <w:r>
              <w:t>Sobre la carrera profesional para los decentes en navarra al claustro parece bien que exista y lo apoya, pero nos falta información al respecto.</w:t>
            </w:r>
          </w:p>
          <w:p w:rsidR="00EE61BB" w:rsidRDefault="00EE61BB" w:rsidP="00B5317F"/>
          <w:p w:rsidR="00B5317F" w:rsidRDefault="00B5317F" w:rsidP="00B5317F">
            <w:r>
              <w:t xml:space="preserve">Se pide que se dejen los </w:t>
            </w:r>
            <w:proofErr w:type="spellStart"/>
            <w:r>
              <w:t>walkies</w:t>
            </w:r>
            <w:proofErr w:type="spellEnd"/>
            <w:r>
              <w:t xml:space="preserve"> en las cajas que hay en conserjería.</w:t>
            </w:r>
          </w:p>
          <w:p w:rsidR="00EE61BB" w:rsidRDefault="00EE61BB" w:rsidP="00B5317F"/>
          <w:p w:rsidR="00B5317F" w:rsidRDefault="00B5317F" w:rsidP="00B5317F">
            <w:r>
              <w:t>Se debe comunicar a Montse, como responsable de formación, la formaci</w:t>
            </w:r>
            <w:r w:rsidR="00EE61BB">
              <w:t>ón individual que se ha realizado este curso escolar.</w:t>
            </w:r>
          </w:p>
          <w:p w:rsidR="00EE61BB" w:rsidRDefault="00EE61BB" w:rsidP="00B5317F"/>
          <w:p w:rsidR="00EE61BB" w:rsidRDefault="00EE61BB" w:rsidP="00B5317F">
            <w:r>
              <w:t>Se despide a nuestra compañera Sara Flores, se le da las gracias por su trabajo.</w:t>
            </w:r>
          </w:p>
          <w:p w:rsidR="00EE61BB" w:rsidRDefault="00EE61BB" w:rsidP="00B5317F"/>
          <w:p w:rsidR="00EE61BB" w:rsidRDefault="00EE61BB" w:rsidP="00B5317F">
            <w:r>
              <w:t>El Equipo Directivo da las gracias al claustro por el trabajo de este curso escolar.</w:t>
            </w:r>
          </w:p>
          <w:p w:rsidR="00B5317F" w:rsidRDefault="00B5317F" w:rsidP="00B5317F"/>
          <w:p w:rsidR="002339D1" w:rsidRDefault="00C72799" w:rsidP="005014EC">
            <w:pPr>
              <w:rPr>
                <w:sz w:val="24"/>
                <w:szCs w:val="24"/>
              </w:rPr>
            </w:pPr>
            <w:r>
              <w:t>Sin más asuntos que tratar finaliz</w:t>
            </w:r>
            <w:r w:rsidR="00EE61BB">
              <w:t>a este claustro del miércoles 26 de junio</w:t>
            </w:r>
            <w:r w:rsidR="00C32D38">
              <w:t xml:space="preserve"> de </w:t>
            </w:r>
            <w:r w:rsidR="00B55289">
              <w:t>2024.</w:t>
            </w:r>
            <w:r w:rsidR="005014EC">
              <w:t xml:space="preserve">  </w:t>
            </w:r>
            <w:permEnd w:id="380845934"/>
          </w:p>
          <w:p w:rsidR="007A2D66" w:rsidRDefault="007A2D66" w:rsidP="007A2D66">
            <w:pPr>
              <w:jc w:val="both"/>
            </w:pPr>
          </w:p>
          <w:p w:rsidR="007A2D66" w:rsidRDefault="007A2D66" w:rsidP="007A2D66">
            <w:pPr>
              <w:jc w:val="both"/>
            </w:pPr>
          </w:p>
          <w:p w:rsidR="007A2D66" w:rsidRDefault="007A2D66" w:rsidP="007A2D66">
            <w:pPr>
              <w:jc w:val="both"/>
            </w:pPr>
          </w:p>
          <w:p w:rsidR="007A2D66" w:rsidRDefault="007A2D66" w:rsidP="007A2D66">
            <w:pPr>
              <w:jc w:val="both"/>
            </w:pPr>
          </w:p>
          <w:p w:rsidR="007A2D66" w:rsidRPr="00701E89" w:rsidRDefault="007A2D66" w:rsidP="005014EC">
            <w:pPr>
              <w:jc w:val="both"/>
              <w:rPr>
                <w:sz w:val="24"/>
                <w:szCs w:val="24"/>
              </w:rPr>
            </w:pPr>
          </w:p>
        </w:tc>
      </w:tr>
      <w:tr w:rsidR="00815C0D" w:rsidTr="00786A10">
        <w:trPr>
          <w:trHeight w:hRule="exact" w:val="1814"/>
        </w:trPr>
        <w:tc>
          <w:tcPr>
            <w:tcW w:w="10768" w:type="dxa"/>
            <w:gridSpan w:val="2"/>
            <w:tcMar>
              <w:left w:w="57" w:type="dxa"/>
              <w:right w:w="57" w:type="dxa"/>
            </w:tcMar>
          </w:tcPr>
          <w:p w:rsidR="00815C0D" w:rsidRPr="009F598E" w:rsidRDefault="00606DF3" w:rsidP="00815C0D">
            <w:pPr>
              <w:jc w:val="center"/>
              <w:rPr>
                <w:sz w:val="24"/>
                <w:szCs w:val="24"/>
              </w:rPr>
            </w:pPr>
            <w:r w:rsidRPr="008641AA">
              <w:rPr>
                <w:noProof/>
                <w:lang w:eastAsia="es-ES"/>
              </w:rPr>
              <w:lastRenderedPageBreak/>
              <w:drawing>
                <wp:anchor distT="0" distB="0" distL="114300" distR="114300" simplePos="0" relativeHeight="251670528" behindDoc="1" locked="0" layoutInCell="1" allowOverlap="1">
                  <wp:simplePos x="0" y="0"/>
                  <wp:positionH relativeFrom="column">
                    <wp:posOffset>4269740</wp:posOffset>
                  </wp:positionH>
                  <wp:positionV relativeFrom="paragraph">
                    <wp:posOffset>191250</wp:posOffset>
                  </wp:positionV>
                  <wp:extent cx="1823359" cy="765175"/>
                  <wp:effectExtent l="0" t="0" r="5715" b="0"/>
                  <wp:wrapNone/>
                  <wp:docPr id="2" name="Imagen 2" descr="E:\CURSO 2021-2022\SECRETARIA\CERTIFICADOS\FIRMA BERTA SIN SE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E:\CURSO 2021-2022\SECRETARIA\CERTIFICADOS\FIRMA BERTA SIN SELLO.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823359" cy="765175"/>
                          </a:xfrm>
                          <a:prstGeom prst="rect">
                            <a:avLst/>
                          </a:prstGeom>
                          <a:noFill/>
                          <a:ln>
                            <a:noFill/>
                          </a:ln>
                        </pic:spPr>
                      </pic:pic>
                    </a:graphicData>
                  </a:graphic>
                </wp:anchor>
              </w:drawing>
            </w:r>
            <w:r w:rsidR="00815C0D" w:rsidRPr="009F598E">
              <w:rPr>
                <w:sz w:val="24"/>
                <w:szCs w:val="24"/>
              </w:rPr>
              <w:t>FIRMADO</w:t>
            </w:r>
          </w:p>
          <w:p w:rsidR="00815C0D" w:rsidRPr="009F598E" w:rsidRDefault="00606DF3" w:rsidP="00815C0D">
            <w:pPr>
              <w:jc w:val="both"/>
              <w:rPr>
                <w:sz w:val="24"/>
                <w:szCs w:val="24"/>
              </w:rPr>
            </w:pPr>
            <w:r w:rsidRPr="008641AA">
              <w:rPr>
                <w:noProof/>
                <w:lang w:eastAsia="es-ES"/>
              </w:rPr>
              <w:drawing>
                <wp:anchor distT="0" distB="0" distL="114300" distR="114300" simplePos="0" relativeHeight="251671552" behindDoc="1" locked="0" layoutInCell="1" allowOverlap="1">
                  <wp:simplePos x="0" y="0"/>
                  <wp:positionH relativeFrom="column">
                    <wp:posOffset>266398</wp:posOffset>
                  </wp:positionH>
                  <wp:positionV relativeFrom="paragraph">
                    <wp:posOffset>50165</wp:posOffset>
                  </wp:positionV>
                  <wp:extent cx="2185210" cy="719455"/>
                  <wp:effectExtent l="0" t="0" r="5715" b="4445"/>
                  <wp:wrapNone/>
                  <wp:docPr id="3" name="Imagen 3" descr="E:\CURSO 2021-2022\SECRETARIA\CERTIFICADOS\FIRMA JOSE L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E:\CURSO 2021-2022\SECRETARIA\CERTIFICADOS\FIRMA JOSE LUIS.jp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188900" cy="720670"/>
                          </a:xfrm>
                          <a:prstGeom prst="rect">
                            <a:avLst/>
                          </a:prstGeom>
                          <a:noFill/>
                          <a:ln>
                            <a:noFill/>
                          </a:ln>
                        </pic:spPr>
                      </pic:pic>
                    </a:graphicData>
                  </a:graphic>
                </wp:anchor>
              </w:drawing>
            </w:r>
            <w:r w:rsidR="005014EC">
              <w:rPr>
                <w:sz w:val="24"/>
                <w:szCs w:val="24"/>
              </w:rPr>
              <w:t xml:space="preserve">               </w:t>
            </w:r>
            <w:r w:rsidR="00815C0D" w:rsidRPr="009F598E">
              <w:rPr>
                <w:sz w:val="24"/>
                <w:szCs w:val="24"/>
              </w:rPr>
              <w:t xml:space="preserve">EL DIRECTOR                                                       </w:t>
            </w:r>
            <w:r w:rsidR="005014EC">
              <w:rPr>
                <w:sz w:val="24"/>
                <w:szCs w:val="24"/>
              </w:rPr>
              <w:t xml:space="preserve">                                           </w:t>
            </w:r>
            <w:r w:rsidR="00815C0D" w:rsidRPr="009F598E">
              <w:rPr>
                <w:sz w:val="24"/>
                <w:szCs w:val="24"/>
              </w:rPr>
              <w:t>LA SECRETARIA</w:t>
            </w:r>
          </w:p>
          <w:p w:rsidR="00815C0D" w:rsidRPr="009F598E" w:rsidRDefault="00815C0D" w:rsidP="00815C0D">
            <w:pPr>
              <w:jc w:val="both"/>
              <w:rPr>
                <w:sz w:val="24"/>
                <w:szCs w:val="24"/>
              </w:rPr>
            </w:pPr>
          </w:p>
          <w:p w:rsidR="00815C0D" w:rsidRDefault="00815C0D" w:rsidP="00815C0D">
            <w:pPr>
              <w:jc w:val="both"/>
              <w:rPr>
                <w:sz w:val="24"/>
                <w:szCs w:val="24"/>
              </w:rPr>
            </w:pPr>
          </w:p>
          <w:p w:rsidR="00815C0D" w:rsidRPr="009F598E" w:rsidRDefault="00815C0D" w:rsidP="00815C0D">
            <w:pPr>
              <w:jc w:val="both"/>
              <w:rPr>
                <w:sz w:val="24"/>
                <w:szCs w:val="24"/>
              </w:rPr>
            </w:pPr>
          </w:p>
          <w:p w:rsidR="00815C0D" w:rsidRPr="008560A3" w:rsidRDefault="00815C0D" w:rsidP="00815C0D">
            <w:pPr>
              <w:jc w:val="both"/>
              <w:rPr>
                <w:sz w:val="24"/>
                <w:szCs w:val="24"/>
              </w:rPr>
            </w:pPr>
            <w:r w:rsidRPr="009F598E">
              <w:rPr>
                <w:sz w:val="24"/>
                <w:szCs w:val="24"/>
              </w:rPr>
              <w:t xml:space="preserve">Fdo. José Luis Gamen Petit                                            </w:t>
            </w:r>
            <w:r w:rsidR="005014EC">
              <w:rPr>
                <w:sz w:val="24"/>
                <w:szCs w:val="24"/>
              </w:rPr>
              <w:t xml:space="preserve">                                     </w:t>
            </w:r>
            <w:r w:rsidRPr="009F598E">
              <w:rPr>
                <w:sz w:val="24"/>
                <w:szCs w:val="24"/>
              </w:rPr>
              <w:t>Fdo. Berta Gómez Aragón</w:t>
            </w:r>
          </w:p>
        </w:tc>
      </w:tr>
    </w:tbl>
    <w:p w:rsidR="00010804" w:rsidRDefault="00010804"/>
    <w:sectPr w:rsidR="00010804" w:rsidSect="002A140D">
      <w:footerReference w:type="default" r:id="rId85"/>
      <w:pgSz w:w="11906" w:h="16838"/>
      <w:pgMar w:top="510" w:right="624" w:bottom="39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FBB" w:rsidRDefault="00573FBB" w:rsidP="005A323B">
      <w:pPr>
        <w:spacing w:after="0" w:line="240" w:lineRule="auto"/>
      </w:pPr>
      <w:r>
        <w:separator/>
      </w:r>
    </w:p>
  </w:endnote>
  <w:endnote w:type="continuationSeparator" w:id="0">
    <w:p w:rsidR="00573FBB" w:rsidRDefault="00573FBB" w:rsidP="005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FBB" w:rsidRPr="00A12177" w:rsidRDefault="00573FBB">
    <w:pPr>
      <w:pStyle w:val="Piedepgina"/>
      <w:jc w:val="center"/>
      <w:rPr>
        <w:b/>
        <w:caps/>
        <w:color w:val="C00000"/>
        <w:sz w:val="28"/>
        <w:szCs w:val="28"/>
      </w:rPr>
    </w:pPr>
    <w:r w:rsidRPr="00A12177">
      <w:rPr>
        <w:b/>
        <w:caps/>
        <w:color w:val="FF0000"/>
        <w:sz w:val="28"/>
        <w:szCs w:val="28"/>
      </w:rPr>
      <w:t>-</w:t>
    </w:r>
    <w:r w:rsidRPr="00A12177">
      <w:rPr>
        <w:b/>
        <w:caps/>
        <w:color w:val="FF0000"/>
        <w:sz w:val="24"/>
        <w:szCs w:val="24"/>
      </w:rPr>
      <w:fldChar w:fldCharType="begin"/>
    </w:r>
    <w:r w:rsidRPr="00A12177">
      <w:rPr>
        <w:b/>
        <w:caps/>
        <w:color w:val="FF0000"/>
        <w:sz w:val="24"/>
        <w:szCs w:val="24"/>
      </w:rPr>
      <w:instrText>PAGE   \* MERGEFORMAT</w:instrText>
    </w:r>
    <w:r w:rsidRPr="00A12177">
      <w:rPr>
        <w:b/>
        <w:caps/>
        <w:color w:val="FF0000"/>
        <w:sz w:val="24"/>
        <w:szCs w:val="24"/>
      </w:rPr>
      <w:fldChar w:fldCharType="separate"/>
    </w:r>
    <w:r w:rsidR="00CA1771">
      <w:rPr>
        <w:b/>
        <w:caps/>
        <w:noProof/>
        <w:color w:val="FF0000"/>
        <w:sz w:val="24"/>
        <w:szCs w:val="24"/>
      </w:rPr>
      <w:t>3</w:t>
    </w:r>
    <w:r w:rsidRPr="00A12177">
      <w:rPr>
        <w:b/>
        <w:caps/>
        <w:color w:val="FF0000"/>
        <w:sz w:val="24"/>
        <w:szCs w:val="24"/>
      </w:rPr>
      <w:fldChar w:fldCharType="end"/>
    </w:r>
    <w:r w:rsidRPr="00A12177">
      <w:rPr>
        <w:b/>
        <w:caps/>
        <w:color w:val="FF0000"/>
        <w:sz w:val="24"/>
        <w:szCs w:val="24"/>
      </w:rPr>
      <w:t>-</w:t>
    </w:r>
  </w:p>
  <w:p w:rsidR="00573FBB" w:rsidRDefault="00573F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FBB" w:rsidRDefault="00573FBB" w:rsidP="005A323B">
      <w:pPr>
        <w:spacing w:after="0" w:line="240" w:lineRule="auto"/>
      </w:pPr>
      <w:r>
        <w:separator/>
      </w:r>
    </w:p>
  </w:footnote>
  <w:footnote w:type="continuationSeparator" w:id="0">
    <w:p w:rsidR="00573FBB" w:rsidRDefault="00573FBB" w:rsidP="005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84555"/>
    <w:multiLevelType w:val="hybridMultilevel"/>
    <w:tmpl w:val="079659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DD16625"/>
    <w:multiLevelType w:val="hybridMultilevel"/>
    <w:tmpl w:val="BDCA8EA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303E7A50"/>
    <w:multiLevelType w:val="hybridMultilevel"/>
    <w:tmpl w:val="48E4DF6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FD552CE"/>
    <w:multiLevelType w:val="hybridMultilevel"/>
    <w:tmpl w:val="F5D214C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formatting="1" w:enforcement="1" w:cryptProviderType="rsaAES" w:cryptAlgorithmClass="hash" w:cryptAlgorithmType="typeAny" w:cryptAlgorithmSid="14" w:cryptSpinCount="100000" w:hash="b45OTXbtg09Lci/SONGtFln9231OfBaSV1vDkOCELycJiDM+ek2WxzJJVC4osOJiFmBk+PMAaajkp58lsNIifQ==" w:salt="3p0MOBRWOrdAfm4FszoUEA=="/>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89"/>
    <w:rsid w:val="000068D1"/>
    <w:rsid w:val="00010804"/>
    <w:rsid w:val="00025074"/>
    <w:rsid w:val="00027181"/>
    <w:rsid w:val="00045407"/>
    <w:rsid w:val="00055CE5"/>
    <w:rsid w:val="00097EEC"/>
    <w:rsid w:val="000A7939"/>
    <w:rsid w:val="000C7A41"/>
    <w:rsid w:val="000D4782"/>
    <w:rsid w:val="00117FEF"/>
    <w:rsid w:val="00122859"/>
    <w:rsid w:val="00136E89"/>
    <w:rsid w:val="00154503"/>
    <w:rsid w:val="001767B8"/>
    <w:rsid w:val="00181F32"/>
    <w:rsid w:val="001870E2"/>
    <w:rsid w:val="0019012C"/>
    <w:rsid w:val="001D2E0C"/>
    <w:rsid w:val="001D31C7"/>
    <w:rsid w:val="001E2B0A"/>
    <w:rsid w:val="00201666"/>
    <w:rsid w:val="00206A47"/>
    <w:rsid w:val="002339D1"/>
    <w:rsid w:val="00255AF2"/>
    <w:rsid w:val="0029267F"/>
    <w:rsid w:val="002A140D"/>
    <w:rsid w:val="002C5AE6"/>
    <w:rsid w:val="003144AE"/>
    <w:rsid w:val="003321C6"/>
    <w:rsid w:val="00396F0D"/>
    <w:rsid w:val="003A14E4"/>
    <w:rsid w:val="003B0964"/>
    <w:rsid w:val="003F289A"/>
    <w:rsid w:val="004C3078"/>
    <w:rsid w:val="004E6E96"/>
    <w:rsid w:val="004E7202"/>
    <w:rsid w:val="005014EC"/>
    <w:rsid w:val="00502E45"/>
    <w:rsid w:val="0054389C"/>
    <w:rsid w:val="00551DF1"/>
    <w:rsid w:val="005663A9"/>
    <w:rsid w:val="00573FBB"/>
    <w:rsid w:val="005746BC"/>
    <w:rsid w:val="0058592D"/>
    <w:rsid w:val="005A323B"/>
    <w:rsid w:val="005A4D39"/>
    <w:rsid w:val="005F3F70"/>
    <w:rsid w:val="005F52B9"/>
    <w:rsid w:val="00606DF3"/>
    <w:rsid w:val="0064321C"/>
    <w:rsid w:val="006A3D51"/>
    <w:rsid w:val="006D0BE3"/>
    <w:rsid w:val="006D148D"/>
    <w:rsid w:val="006D26C4"/>
    <w:rsid w:val="006E0762"/>
    <w:rsid w:val="006F0CD5"/>
    <w:rsid w:val="006F5CF2"/>
    <w:rsid w:val="00701E89"/>
    <w:rsid w:val="007051E5"/>
    <w:rsid w:val="00717409"/>
    <w:rsid w:val="00726B62"/>
    <w:rsid w:val="007466FE"/>
    <w:rsid w:val="007669B3"/>
    <w:rsid w:val="0077751A"/>
    <w:rsid w:val="00786A10"/>
    <w:rsid w:val="007A2D66"/>
    <w:rsid w:val="007B3DDA"/>
    <w:rsid w:val="007D4D80"/>
    <w:rsid w:val="007E4762"/>
    <w:rsid w:val="007F171E"/>
    <w:rsid w:val="00815C0D"/>
    <w:rsid w:val="008814C4"/>
    <w:rsid w:val="008A7617"/>
    <w:rsid w:val="008B0D6E"/>
    <w:rsid w:val="008B3CC9"/>
    <w:rsid w:val="008E534F"/>
    <w:rsid w:val="009548E5"/>
    <w:rsid w:val="009A6B65"/>
    <w:rsid w:val="009B5E3F"/>
    <w:rsid w:val="009C0CC5"/>
    <w:rsid w:val="009F4C38"/>
    <w:rsid w:val="009F598E"/>
    <w:rsid w:val="009F61A5"/>
    <w:rsid w:val="00A12177"/>
    <w:rsid w:val="00A22E70"/>
    <w:rsid w:val="00A37976"/>
    <w:rsid w:val="00A6270A"/>
    <w:rsid w:val="00A67701"/>
    <w:rsid w:val="00AA686B"/>
    <w:rsid w:val="00AB710E"/>
    <w:rsid w:val="00AF5D6B"/>
    <w:rsid w:val="00B34663"/>
    <w:rsid w:val="00B5317F"/>
    <w:rsid w:val="00B55289"/>
    <w:rsid w:val="00B72770"/>
    <w:rsid w:val="00B83941"/>
    <w:rsid w:val="00BA04FE"/>
    <w:rsid w:val="00BA3AF1"/>
    <w:rsid w:val="00BA6E3A"/>
    <w:rsid w:val="00BD2FC1"/>
    <w:rsid w:val="00BD7110"/>
    <w:rsid w:val="00C130B5"/>
    <w:rsid w:val="00C32D38"/>
    <w:rsid w:val="00C40EA9"/>
    <w:rsid w:val="00C57F89"/>
    <w:rsid w:val="00C72799"/>
    <w:rsid w:val="00CA1771"/>
    <w:rsid w:val="00D0772E"/>
    <w:rsid w:val="00D221A5"/>
    <w:rsid w:val="00D436F8"/>
    <w:rsid w:val="00E2798C"/>
    <w:rsid w:val="00E45385"/>
    <w:rsid w:val="00E668F2"/>
    <w:rsid w:val="00E8252D"/>
    <w:rsid w:val="00E95944"/>
    <w:rsid w:val="00E96BCA"/>
    <w:rsid w:val="00EB3FCB"/>
    <w:rsid w:val="00EB58C3"/>
    <w:rsid w:val="00EC6C6B"/>
    <w:rsid w:val="00EE61BB"/>
    <w:rsid w:val="00F0250A"/>
    <w:rsid w:val="00F0627C"/>
    <w:rsid w:val="00F237C3"/>
    <w:rsid w:val="00F9209B"/>
    <w:rsid w:val="00FD5A8C"/>
    <w:rsid w:val="00FE1FC0"/>
    <w:rsid w:val="00FE421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6088DBB"/>
  <w15:docId w15:val="{AEB0B273-184D-422F-AD6A-BADBEE877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4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A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A7939"/>
    <w:rPr>
      <w:color w:val="0000FF"/>
      <w:u w:val="single"/>
    </w:rPr>
  </w:style>
  <w:style w:type="character" w:styleId="Textodelmarcadordeposicin">
    <w:name w:val="Placeholder Text"/>
    <w:basedOn w:val="Fuentedeprrafopredeter"/>
    <w:uiPriority w:val="99"/>
    <w:semiHidden/>
    <w:rsid w:val="000A7939"/>
    <w:rPr>
      <w:color w:val="808080"/>
    </w:rPr>
  </w:style>
  <w:style w:type="paragraph" w:styleId="Encabezado">
    <w:name w:val="header"/>
    <w:basedOn w:val="Normal"/>
    <w:link w:val="EncabezadoCar"/>
    <w:uiPriority w:val="99"/>
    <w:unhideWhenUsed/>
    <w:rsid w:val="005A32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A323B"/>
  </w:style>
  <w:style w:type="paragraph" w:styleId="Piedepgina">
    <w:name w:val="footer"/>
    <w:basedOn w:val="Normal"/>
    <w:link w:val="PiedepginaCar"/>
    <w:uiPriority w:val="99"/>
    <w:unhideWhenUsed/>
    <w:rsid w:val="005A32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A323B"/>
  </w:style>
  <w:style w:type="paragraph" w:styleId="Textoindependiente">
    <w:name w:val="Body Text"/>
    <w:basedOn w:val="Normal"/>
    <w:link w:val="TextoindependienteCar"/>
    <w:uiPriority w:val="99"/>
    <w:semiHidden/>
    <w:unhideWhenUsed/>
    <w:rsid w:val="006E0762"/>
    <w:pPr>
      <w:spacing w:after="120"/>
    </w:pPr>
  </w:style>
  <w:style w:type="character" w:customStyle="1" w:styleId="TextoindependienteCar">
    <w:name w:val="Texto independiente Car"/>
    <w:basedOn w:val="Fuentedeprrafopredeter"/>
    <w:link w:val="Textoindependiente"/>
    <w:uiPriority w:val="99"/>
    <w:semiHidden/>
    <w:rsid w:val="006E0762"/>
  </w:style>
  <w:style w:type="paragraph" w:styleId="Textodeglobo">
    <w:name w:val="Balloon Text"/>
    <w:basedOn w:val="Normal"/>
    <w:link w:val="TextodegloboCar"/>
    <w:uiPriority w:val="99"/>
    <w:semiHidden/>
    <w:unhideWhenUsed/>
    <w:rsid w:val="004E720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7202"/>
    <w:rPr>
      <w:rFonts w:ascii="Tahoma" w:hAnsi="Tahoma" w:cs="Tahoma"/>
      <w:sz w:val="16"/>
      <w:szCs w:val="16"/>
    </w:rPr>
  </w:style>
  <w:style w:type="paragraph" w:styleId="Prrafodelista">
    <w:name w:val="List Paragraph"/>
    <w:basedOn w:val="Normal"/>
    <w:uiPriority w:val="34"/>
    <w:qFormat/>
    <w:rsid w:val="004E7202"/>
    <w:pPr>
      <w:ind w:left="720"/>
      <w:contextualSpacing/>
    </w:pPr>
  </w:style>
  <w:style w:type="paragraph" w:styleId="NormalWeb">
    <w:name w:val="Normal (Web)"/>
    <w:basedOn w:val="Normal"/>
    <w:uiPriority w:val="99"/>
    <w:unhideWhenUsed/>
    <w:rsid w:val="005746B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5746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221741">
      <w:bodyDiv w:val="1"/>
      <w:marLeft w:val="0"/>
      <w:marRight w:val="0"/>
      <w:marTop w:val="0"/>
      <w:marBottom w:val="0"/>
      <w:divBdr>
        <w:top w:val="none" w:sz="0" w:space="0" w:color="auto"/>
        <w:left w:val="none" w:sz="0" w:space="0" w:color="auto"/>
        <w:bottom w:val="none" w:sz="0" w:space="0" w:color="auto"/>
        <w:right w:val="none" w:sz="0" w:space="0" w:color="auto"/>
      </w:divBdr>
    </w:div>
    <w:div w:id="528447393">
      <w:bodyDiv w:val="1"/>
      <w:marLeft w:val="0"/>
      <w:marRight w:val="0"/>
      <w:marTop w:val="0"/>
      <w:marBottom w:val="0"/>
      <w:divBdr>
        <w:top w:val="none" w:sz="0" w:space="0" w:color="auto"/>
        <w:left w:val="none" w:sz="0" w:space="0" w:color="auto"/>
        <w:bottom w:val="none" w:sz="0" w:space="0" w:color="auto"/>
        <w:right w:val="none" w:sz="0" w:space="0" w:color="auto"/>
      </w:divBdr>
    </w:div>
    <w:div w:id="1371223042">
      <w:bodyDiv w:val="1"/>
      <w:marLeft w:val="0"/>
      <w:marRight w:val="0"/>
      <w:marTop w:val="0"/>
      <w:marBottom w:val="0"/>
      <w:divBdr>
        <w:top w:val="none" w:sz="0" w:space="0" w:color="auto"/>
        <w:left w:val="none" w:sz="0" w:space="0" w:color="auto"/>
        <w:bottom w:val="none" w:sz="0" w:space="0" w:color="auto"/>
        <w:right w:val="none" w:sz="0" w:space="0" w:color="auto"/>
      </w:divBdr>
    </w:div>
    <w:div w:id="2022661711">
      <w:bodyDiv w:val="1"/>
      <w:marLeft w:val="0"/>
      <w:marRight w:val="0"/>
      <w:marTop w:val="0"/>
      <w:marBottom w:val="0"/>
      <w:divBdr>
        <w:top w:val="none" w:sz="0" w:space="0" w:color="auto"/>
        <w:left w:val="none" w:sz="0" w:space="0" w:color="auto"/>
        <w:bottom w:val="none" w:sz="0" w:space="0" w:color="auto"/>
        <w:right w:val="none" w:sz="0" w:space="0" w:color="auto"/>
      </w:divBdr>
    </w:div>
    <w:div w:id="2025394335">
      <w:bodyDiv w:val="1"/>
      <w:marLeft w:val="0"/>
      <w:marRight w:val="0"/>
      <w:marTop w:val="0"/>
      <w:marBottom w:val="0"/>
      <w:divBdr>
        <w:top w:val="none" w:sz="0" w:space="0" w:color="auto"/>
        <w:left w:val="none" w:sz="0" w:space="0" w:color="auto"/>
        <w:bottom w:val="none" w:sz="0" w:space="0" w:color="auto"/>
        <w:right w:val="none" w:sz="0" w:space="0" w:color="auto"/>
      </w:divBdr>
    </w:div>
    <w:div w:id="213536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control" Target="activeX/activeX5.xml"/><Relationship Id="rId26" Type="http://schemas.openxmlformats.org/officeDocument/2006/relationships/control" Target="activeX/activeX9.xml"/><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control" Target="activeX/activeX13.xml"/><Relationship Id="rId42" Type="http://schemas.openxmlformats.org/officeDocument/2006/relationships/control" Target="activeX/activeX17.xml"/><Relationship Id="rId47" Type="http://schemas.openxmlformats.org/officeDocument/2006/relationships/image" Target="media/image22.wmf"/><Relationship Id="rId50" Type="http://schemas.openxmlformats.org/officeDocument/2006/relationships/control" Target="activeX/activeX21.xml"/><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control" Target="activeX/activeX30.xml"/><Relationship Id="rId76" Type="http://schemas.openxmlformats.org/officeDocument/2006/relationships/control" Target="activeX/activeX34.xml"/><Relationship Id="rId84" Type="http://schemas.openxmlformats.org/officeDocument/2006/relationships/image" Target="media/image41.jpeg"/><Relationship Id="rId7" Type="http://schemas.openxmlformats.org/officeDocument/2006/relationships/image" Target="media/image1.png"/><Relationship Id="rId71"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control" Target="activeX/activeX4.xml"/><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control" Target="activeX/activeX8.xml"/><Relationship Id="rId32" Type="http://schemas.openxmlformats.org/officeDocument/2006/relationships/control" Target="activeX/activeX12.xml"/><Relationship Id="rId37" Type="http://schemas.openxmlformats.org/officeDocument/2006/relationships/image" Target="media/image17.wmf"/><Relationship Id="rId40" Type="http://schemas.openxmlformats.org/officeDocument/2006/relationships/control" Target="activeX/activeX16.xml"/><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control" Target="activeX/activeX25.xml"/><Relationship Id="rId66" Type="http://schemas.openxmlformats.org/officeDocument/2006/relationships/control" Target="activeX/activeX29.xml"/><Relationship Id="rId74" Type="http://schemas.openxmlformats.org/officeDocument/2006/relationships/control" Target="activeX/activeX33.xml"/><Relationship Id="rId79" Type="http://schemas.openxmlformats.org/officeDocument/2006/relationships/image" Target="media/image38.wmf"/><Relationship Id="rId87" Type="http://schemas.openxmlformats.org/officeDocument/2006/relationships/glossaryDocument" Target="glossary/document.xml"/><Relationship Id="rId5" Type="http://schemas.openxmlformats.org/officeDocument/2006/relationships/footnotes" Target="footnotes.xml"/><Relationship Id="rId61" Type="http://schemas.openxmlformats.org/officeDocument/2006/relationships/image" Target="media/image29.wmf"/><Relationship Id="rId82" Type="http://schemas.openxmlformats.org/officeDocument/2006/relationships/control" Target="activeX/activeX37.xml"/><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2.wmf"/><Relationship Id="rId30" Type="http://schemas.openxmlformats.org/officeDocument/2006/relationships/control" Target="activeX/activeX11.xml"/><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control" Target="activeX/activeX20.xml"/><Relationship Id="rId56" Type="http://schemas.openxmlformats.org/officeDocument/2006/relationships/control" Target="activeX/activeX24.xml"/><Relationship Id="rId64" Type="http://schemas.openxmlformats.org/officeDocument/2006/relationships/control" Target="activeX/activeX28.xml"/><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image" Target="media/image2.jpeg"/><Relationship Id="rId51" Type="http://schemas.openxmlformats.org/officeDocument/2006/relationships/image" Target="media/image24.wmf"/><Relationship Id="rId72" Type="http://schemas.openxmlformats.org/officeDocument/2006/relationships/control" Target="activeX/activeX32.xml"/><Relationship Id="rId80" Type="http://schemas.openxmlformats.org/officeDocument/2006/relationships/control" Target="activeX/activeX36.xml"/><Relationship Id="rId85"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control" Target="activeX/activeX2.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control" Target="activeX/activeX15.xml"/><Relationship Id="rId46" Type="http://schemas.openxmlformats.org/officeDocument/2006/relationships/control" Target="activeX/activeX19.xml"/><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control" Target="activeX/activeX6.xml"/><Relationship Id="rId41" Type="http://schemas.openxmlformats.org/officeDocument/2006/relationships/image" Target="media/image19.wmf"/><Relationship Id="rId54" Type="http://schemas.openxmlformats.org/officeDocument/2006/relationships/control" Target="activeX/activeX23.xml"/><Relationship Id="rId62" Type="http://schemas.openxmlformats.org/officeDocument/2006/relationships/control" Target="activeX/activeX27.xml"/><Relationship Id="rId70" Type="http://schemas.openxmlformats.org/officeDocument/2006/relationships/control" Target="activeX/activeX31.xml"/><Relationship Id="rId75" Type="http://schemas.openxmlformats.org/officeDocument/2006/relationships/image" Target="media/image36.wmf"/><Relationship Id="rId83" Type="http://schemas.openxmlformats.org/officeDocument/2006/relationships/image" Target="media/image40.png"/><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0.xml"/><Relationship Id="rId36" Type="http://schemas.openxmlformats.org/officeDocument/2006/relationships/control" Target="activeX/activeX14.xml"/><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control" Target="activeX/activeX1.xml"/><Relationship Id="rId31" Type="http://schemas.openxmlformats.org/officeDocument/2006/relationships/image" Target="media/image14.wmf"/><Relationship Id="rId44" Type="http://schemas.openxmlformats.org/officeDocument/2006/relationships/control" Target="activeX/activeX18.xml"/><Relationship Id="rId52" Type="http://schemas.openxmlformats.org/officeDocument/2006/relationships/control" Target="activeX/activeX22.xml"/><Relationship Id="rId60" Type="http://schemas.openxmlformats.org/officeDocument/2006/relationships/control" Target="activeX/activeX26.xml"/><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control" Target="activeX/activeX35.xml"/><Relationship Id="rId81" Type="http://schemas.openxmlformats.org/officeDocument/2006/relationships/image" Target="media/image39.wmf"/><Relationship Id="rId86"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D4692781E0401AB566E59D68F71F78"/>
        <w:category>
          <w:name w:val="General"/>
          <w:gallery w:val="placeholder"/>
        </w:category>
        <w:types>
          <w:type w:val="bbPlcHdr"/>
        </w:types>
        <w:behaviors>
          <w:behavior w:val="content"/>
        </w:behaviors>
        <w:guid w:val="{E58D7EF9-6157-4621-AE6A-CA8DB1CD560A}"/>
      </w:docPartPr>
      <w:docPartBody>
        <w:p w:rsidR="00776879" w:rsidRDefault="00453830" w:rsidP="00453830">
          <w:pPr>
            <w:pStyle w:val="92D4692781E0401AB566E59D68F71F7810"/>
          </w:pPr>
          <w:r w:rsidRPr="00DE59F5">
            <w:rPr>
              <w:rStyle w:val="Textodelmarcadordeposicin"/>
            </w:rPr>
            <w:t>Haga clic aquí o pulse para escribir una fecha.</w:t>
          </w:r>
        </w:p>
      </w:docPartBody>
    </w:docPart>
    <w:docPart>
      <w:docPartPr>
        <w:name w:val="872054305E434AFB8799FA53366E850C"/>
        <w:category>
          <w:name w:val="General"/>
          <w:gallery w:val="placeholder"/>
        </w:category>
        <w:types>
          <w:type w:val="bbPlcHdr"/>
        </w:types>
        <w:behaviors>
          <w:behavior w:val="content"/>
        </w:behaviors>
        <w:guid w:val="{AEDF0C27-DD15-41DF-B1CF-57A89F00C845}"/>
      </w:docPartPr>
      <w:docPartBody>
        <w:p w:rsidR="00776879" w:rsidRDefault="00776879" w:rsidP="00776879">
          <w:pPr>
            <w:pStyle w:val="872054305E434AFB8799FA53366E850C"/>
          </w:pPr>
          <w:r>
            <w:t>Haga clic para escoger hora</w:t>
          </w:r>
        </w:p>
      </w:docPartBody>
    </w:docPart>
    <w:docPart>
      <w:docPartPr>
        <w:name w:val="C6B9F9843AB34865AC32558F6E2FA362"/>
        <w:category>
          <w:name w:val="General"/>
          <w:gallery w:val="placeholder"/>
        </w:category>
        <w:types>
          <w:type w:val="bbPlcHdr"/>
        </w:types>
        <w:behaviors>
          <w:behavior w:val="content"/>
        </w:behaviors>
        <w:guid w:val="{7AD5D905-F713-49AE-B7CD-928CF4CB282D}"/>
      </w:docPartPr>
      <w:docPartBody>
        <w:p w:rsidR="00776879" w:rsidRDefault="00776879" w:rsidP="00776879">
          <w:pPr>
            <w:pStyle w:val="C6B9F9843AB34865AC32558F6E2FA362"/>
          </w:pPr>
          <w:r w:rsidRPr="00AD7C0A">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
  <w:rsids>
    <w:rsidRoot w:val="004C3B9F"/>
    <w:rsid w:val="002C2430"/>
    <w:rsid w:val="00453830"/>
    <w:rsid w:val="00491DD0"/>
    <w:rsid w:val="004A3D1F"/>
    <w:rsid w:val="004C3B9F"/>
    <w:rsid w:val="00776879"/>
    <w:rsid w:val="009D3F18"/>
    <w:rsid w:val="00DD1264"/>
    <w:rsid w:val="00EE02B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26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53830"/>
    <w:rPr>
      <w:color w:val="808080"/>
    </w:rPr>
  </w:style>
  <w:style w:type="paragraph" w:customStyle="1" w:styleId="F55E7502DF8F4BBCBE62F2C3236E5755">
    <w:name w:val="F55E7502DF8F4BBCBE62F2C3236E5755"/>
    <w:rsid w:val="004C3B9F"/>
  </w:style>
  <w:style w:type="paragraph" w:customStyle="1" w:styleId="00104F6EF44E4762A254C2F2C091946F">
    <w:name w:val="00104F6EF44E4762A254C2F2C091946F"/>
    <w:rsid w:val="004A3D1F"/>
  </w:style>
  <w:style w:type="paragraph" w:customStyle="1" w:styleId="A6C30BF6B41540E3A88CF4B1AC685ED4">
    <w:name w:val="A6C30BF6B41540E3A88CF4B1AC685ED4"/>
    <w:rsid w:val="004A3D1F"/>
  </w:style>
  <w:style w:type="paragraph" w:customStyle="1" w:styleId="5256840BF71A4FE28FA0030512F7879A">
    <w:name w:val="5256840BF71A4FE28FA0030512F7879A"/>
    <w:rsid w:val="004A3D1F"/>
  </w:style>
  <w:style w:type="paragraph" w:customStyle="1" w:styleId="633BEAF2797542EF926C55E6F58319C9">
    <w:name w:val="633BEAF2797542EF926C55E6F58319C9"/>
    <w:rsid w:val="004A3D1F"/>
  </w:style>
  <w:style w:type="paragraph" w:customStyle="1" w:styleId="57B4BADC9FD54D92AD31B3675A1E237B">
    <w:name w:val="57B4BADC9FD54D92AD31B3675A1E237B"/>
    <w:rsid w:val="004A3D1F"/>
  </w:style>
  <w:style w:type="paragraph" w:customStyle="1" w:styleId="25FE17DCE4124DC487FD263834D3EEF0">
    <w:name w:val="25FE17DCE4124DC487FD263834D3EEF0"/>
    <w:rsid w:val="004A3D1F"/>
  </w:style>
  <w:style w:type="paragraph" w:customStyle="1" w:styleId="633BEAF2797542EF926C55E6F58319C91">
    <w:name w:val="633BEAF2797542EF926C55E6F58319C91"/>
    <w:rsid w:val="004A3D1F"/>
    <w:rPr>
      <w:rFonts w:eastAsiaTheme="minorHAnsi"/>
      <w:lang w:eastAsia="en-US"/>
    </w:rPr>
  </w:style>
  <w:style w:type="paragraph" w:customStyle="1" w:styleId="AA1B3C5AF9434B3E91C75728868B4B8F">
    <w:name w:val="AA1B3C5AF9434B3E91C75728868B4B8F"/>
    <w:rsid w:val="004A3D1F"/>
  </w:style>
  <w:style w:type="paragraph" w:customStyle="1" w:styleId="42E456EF27E943D7A21FD9E2D1BF1CD3">
    <w:name w:val="42E456EF27E943D7A21FD9E2D1BF1CD3"/>
    <w:rsid w:val="004A3D1F"/>
  </w:style>
  <w:style w:type="paragraph" w:customStyle="1" w:styleId="2E82A5BE9D9C437586B75EC2170B4A53">
    <w:name w:val="2E82A5BE9D9C437586B75EC2170B4A53"/>
    <w:rsid w:val="004A3D1F"/>
  </w:style>
  <w:style w:type="paragraph" w:customStyle="1" w:styleId="748E6540DB9249AB9C65EC5C2B898D53">
    <w:name w:val="748E6540DB9249AB9C65EC5C2B898D53"/>
    <w:rsid w:val="00776879"/>
  </w:style>
  <w:style w:type="paragraph" w:customStyle="1" w:styleId="B713BEEB887947E9A567A0E9769E1016">
    <w:name w:val="B713BEEB887947E9A567A0E9769E1016"/>
    <w:rsid w:val="00776879"/>
  </w:style>
  <w:style w:type="paragraph" w:customStyle="1" w:styleId="569ADBF982644B03AED700812A1E4B9A">
    <w:name w:val="569ADBF982644B03AED700812A1E4B9A"/>
    <w:rsid w:val="00776879"/>
  </w:style>
  <w:style w:type="paragraph" w:customStyle="1" w:styleId="61B526E241AE483180B4EFFAC3C69EAD">
    <w:name w:val="61B526E241AE483180B4EFFAC3C69EAD"/>
    <w:rsid w:val="00776879"/>
  </w:style>
  <w:style w:type="paragraph" w:customStyle="1" w:styleId="087F582518CF4DBEBA0A743CD5C7FD25">
    <w:name w:val="087F582518CF4DBEBA0A743CD5C7FD25"/>
    <w:rsid w:val="00776879"/>
  </w:style>
  <w:style w:type="paragraph" w:customStyle="1" w:styleId="92D4692781E0401AB566E59D68F71F78">
    <w:name w:val="92D4692781E0401AB566E59D68F71F78"/>
    <w:rsid w:val="00776879"/>
  </w:style>
  <w:style w:type="paragraph" w:customStyle="1" w:styleId="872054305E434AFB8799FA53366E850C">
    <w:name w:val="872054305E434AFB8799FA53366E850C"/>
    <w:rsid w:val="00776879"/>
  </w:style>
  <w:style w:type="paragraph" w:customStyle="1" w:styleId="C6B9F9843AB34865AC32558F6E2FA362">
    <w:name w:val="C6B9F9843AB34865AC32558F6E2FA362"/>
    <w:rsid w:val="00776879"/>
  </w:style>
  <w:style w:type="paragraph" w:customStyle="1" w:styleId="92D4692781E0401AB566E59D68F71F781">
    <w:name w:val="92D4692781E0401AB566E59D68F71F781"/>
    <w:rsid w:val="009D3F18"/>
    <w:rPr>
      <w:rFonts w:eastAsiaTheme="minorHAnsi"/>
      <w:lang w:eastAsia="en-US"/>
    </w:rPr>
  </w:style>
  <w:style w:type="paragraph" w:customStyle="1" w:styleId="92D4692781E0401AB566E59D68F71F782">
    <w:name w:val="92D4692781E0401AB566E59D68F71F782"/>
    <w:rsid w:val="00453830"/>
    <w:rPr>
      <w:rFonts w:eastAsiaTheme="minorHAnsi"/>
      <w:lang w:eastAsia="en-US"/>
    </w:rPr>
  </w:style>
  <w:style w:type="paragraph" w:customStyle="1" w:styleId="92D4692781E0401AB566E59D68F71F783">
    <w:name w:val="92D4692781E0401AB566E59D68F71F783"/>
    <w:rsid w:val="00453830"/>
    <w:rPr>
      <w:rFonts w:eastAsiaTheme="minorHAnsi"/>
      <w:lang w:eastAsia="en-US"/>
    </w:rPr>
  </w:style>
  <w:style w:type="paragraph" w:customStyle="1" w:styleId="92D4692781E0401AB566E59D68F71F784">
    <w:name w:val="92D4692781E0401AB566E59D68F71F784"/>
    <w:rsid w:val="00453830"/>
    <w:rPr>
      <w:rFonts w:eastAsiaTheme="minorHAnsi"/>
      <w:lang w:eastAsia="en-US"/>
    </w:rPr>
  </w:style>
  <w:style w:type="paragraph" w:customStyle="1" w:styleId="92D4692781E0401AB566E59D68F71F785">
    <w:name w:val="92D4692781E0401AB566E59D68F71F785"/>
    <w:rsid w:val="00453830"/>
    <w:rPr>
      <w:rFonts w:eastAsiaTheme="minorHAnsi"/>
      <w:lang w:eastAsia="en-US"/>
    </w:rPr>
  </w:style>
  <w:style w:type="paragraph" w:customStyle="1" w:styleId="92D4692781E0401AB566E59D68F71F786">
    <w:name w:val="92D4692781E0401AB566E59D68F71F786"/>
    <w:rsid w:val="00453830"/>
    <w:rPr>
      <w:rFonts w:eastAsiaTheme="minorHAnsi"/>
      <w:lang w:eastAsia="en-US"/>
    </w:rPr>
  </w:style>
  <w:style w:type="paragraph" w:customStyle="1" w:styleId="92D4692781E0401AB566E59D68F71F787">
    <w:name w:val="92D4692781E0401AB566E59D68F71F787"/>
    <w:rsid w:val="00453830"/>
    <w:rPr>
      <w:rFonts w:eastAsiaTheme="minorHAnsi"/>
      <w:lang w:eastAsia="en-US"/>
    </w:rPr>
  </w:style>
  <w:style w:type="paragraph" w:customStyle="1" w:styleId="92D4692781E0401AB566E59D68F71F788">
    <w:name w:val="92D4692781E0401AB566E59D68F71F788"/>
    <w:rsid w:val="00453830"/>
    <w:rPr>
      <w:rFonts w:eastAsiaTheme="minorHAnsi"/>
      <w:lang w:eastAsia="en-US"/>
    </w:rPr>
  </w:style>
  <w:style w:type="paragraph" w:customStyle="1" w:styleId="92D4692781E0401AB566E59D68F71F789">
    <w:name w:val="92D4692781E0401AB566E59D68F71F789"/>
    <w:rsid w:val="00453830"/>
    <w:rPr>
      <w:rFonts w:eastAsiaTheme="minorHAnsi"/>
      <w:lang w:eastAsia="en-US"/>
    </w:rPr>
  </w:style>
  <w:style w:type="paragraph" w:customStyle="1" w:styleId="92D4692781E0401AB566E59D68F71F7810">
    <w:name w:val="92D4692781E0401AB566E59D68F71F7810"/>
    <w:rsid w:val="00453830"/>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887</TotalTime>
  <Pages>3</Pages>
  <Words>1012</Words>
  <Characters>5567</Characters>
  <Application>Microsoft Office Word</Application>
  <DocSecurity>8</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Administrador</cp:lastModifiedBy>
  <cp:revision>10</cp:revision>
  <dcterms:created xsi:type="dcterms:W3CDTF">2023-09-25T08:28:00Z</dcterms:created>
  <dcterms:modified xsi:type="dcterms:W3CDTF">2024-08-26T19:35:00Z</dcterms:modified>
</cp:coreProperties>
</file>